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https://www.velvetjobs.com/job-descriptions/staff-technical-writer</w:t>
        </w:r>
      </w:hyperlink>
    </w:p>
    <w:p>
      <w:pPr>
        <w:pStyle w:val="Heading1"/>
      </w:pPr>
      <w:bookmarkStart w:id="21" w:name="example-of-staff-technical-writer-job-description"/>
      <w:r>
        <w:t xml:space="preserve">Example of Staff Technical Writer Job Description</w:t>
      </w:r>
      <w:bookmarkEnd w:id="21"/>
    </w:p>
    <w:p>
      <w:pPr>
        <w:pStyle w:val="Compact"/>
      </w:pPr>
      <w:r>
        <w:t xml:space="preserve">Our company is growing rapidly and is looking for a staff technical writer.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taff-technical-writer"/>
      <w:r>
        <w:t xml:space="preserve">Responsibilities for staff technical writer</w:t>
      </w:r>
      <w:bookmarkEnd w:id="22"/>
    </w:p>
    <w:p>
      <w:pPr>
        <w:pStyle w:val="Compact"/>
        <w:numPr>
          <w:numId w:val="1001"/>
          <w:ilvl w:val="0"/>
        </w:numPr>
      </w:pPr>
      <w:r>
        <w:t xml:space="preserve">Be ready to discuss technical details and demonstrate your deep technical knowledge every day</w:t>
      </w:r>
    </w:p>
    <w:p>
      <w:pPr>
        <w:pStyle w:val="Compact"/>
        <w:numPr>
          <w:numId w:val="1001"/>
          <w:ilvl w:val="0"/>
        </w:numPr>
      </w:pPr>
      <w:r>
        <w:t xml:space="preserve">Collaborate with other writers and coordinate shared content</w:t>
      </w:r>
    </w:p>
    <w:p>
      <w:pPr>
        <w:pStyle w:val="Compact"/>
        <w:numPr>
          <w:numId w:val="1001"/>
          <w:ilvl w:val="0"/>
        </w:numPr>
      </w:pPr>
      <w:r>
        <w:t xml:space="preserve">Write new user documentation for applications and technologies in active development</w:t>
      </w:r>
    </w:p>
    <w:p>
      <w:pPr>
        <w:pStyle w:val="Compact"/>
        <w:numPr>
          <w:numId w:val="1001"/>
          <w:ilvl w:val="0"/>
        </w:numPr>
      </w:pPr>
      <w:r>
        <w:t xml:space="preserve">Work closely with development teams and product managers to understand your products and the people who use them</w:t>
      </w:r>
    </w:p>
    <w:p>
      <w:pPr>
        <w:pStyle w:val="Compact"/>
        <w:numPr>
          <w:numId w:val="1001"/>
          <w:ilvl w:val="0"/>
        </w:numPr>
      </w:pPr>
      <w:r>
        <w:t xml:space="preserve">Passionately pursue the information that your customers need to be successful</w:t>
      </w:r>
    </w:p>
    <w:p>
      <w:pPr>
        <w:pStyle w:val="Compact"/>
        <w:numPr>
          <w:numId w:val="1001"/>
          <w:ilvl w:val="0"/>
        </w:numPr>
      </w:pPr>
      <w:r>
        <w:t xml:space="preserve">Track quality metrics of all deliverables using Authorized</w:t>
      </w:r>
    </w:p>
    <w:p>
      <w:pPr>
        <w:pStyle w:val="Compact"/>
        <w:numPr>
          <w:numId w:val="1001"/>
          <w:ilvl w:val="0"/>
        </w:numPr>
      </w:pPr>
      <w:r>
        <w:t xml:space="preserve">Technical Review process</w:t>
      </w:r>
    </w:p>
    <w:p>
      <w:pPr>
        <w:pStyle w:val="Compact"/>
        <w:numPr>
          <w:numId w:val="1001"/>
          <w:ilvl w:val="0"/>
        </w:numPr>
      </w:pPr>
      <w:r>
        <w:t xml:space="preserve">Manage development of deliverables to support Product Safety</w:t>
      </w:r>
    </w:p>
    <w:p>
      <w:pPr>
        <w:pStyle w:val="Compact"/>
        <w:numPr>
          <w:numId w:val="1001"/>
          <w:ilvl w:val="0"/>
        </w:numPr>
      </w:pPr>
      <w:r>
        <w:t xml:space="preserve">Engineering, ILS managers, and commercial operator support</w:t>
      </w:r>
    </w:p>
    <w:p>
      <w:pPr>
        <w:pStyle w:val="Compact"/>
        <w:numPr>
          <w:numId w:val="1001"/>
          <w:ilvl w:val="0"/>
        </w:numPr>
      </w:pPr>
      <w:r>
        <w:t xml:space="preserve">Manage outsourcing of work</w:t>
      </w:r>
    </w:p>
    <w:p>
      <w:pPr>
        <w:pStyle w:val="Heading2"/>
      </w:pPr>
      <w:bookmarkStart w:id="23" w:name="qualifications-for-staff-technical-writer"/>
      <w:r>
        <w:t xml:space="preserve">Qualifications for staff technical writer</w:t>
      </w:r>
      <w:bookmarkEnd w:id="23"/>
    </w:p>
    <w:p>
      <w:pPr>
        <w:pStyle w:val="Compact"/>
        <w:numPr>
          <w:numId w:val="1002"/>
          <w:ilvl w:val="0"/>
        </w:numPr>
      </w:pPr>
      <w:r>
        <w:t xml:space="preserve">Create product documentation primarily for system administrators, other business user roles</w:t>
      </w:r>
    </w:p>
    <w:p>
      <w:pPr>
        <w:pStyle w:val="Compact"/>
        <w:numPr>
          <w:numId w:val="1002"/>
          <w:ilvl w:val="0"/>
        </w:numPr>
      </w:pPr>
      <w:r>
        <w:t xml:space="preserve">Must be willing to work out of an office located in Redmond, WA</w:t>
      </w:r>
    </w:p>
    <w:p>
      <w:pPr>
        <w:pStyle w:val="Compact"/>
        <w:numPr>
          <w:numId w:val="1002"/>
          <w:ilvl w:val="0"/>
        </w:numPr>
      </w:pPr>
      <w:r>
        <w:t xml:space="preserve">Strong written communication skills and the ability to effectively communicate with the target audience</w:t>
      </w:r>
    </w:p>
    <w:p>
      <w:pPr>
        <w:pStyle w:val="Compact"/>
        <w:numPr>
          <w:numId w:val="1002"/>
          <w:ilvl w:val="0"/>
        </w:numPr>
      </w:pPr>
      <w:r>
        <w:t xml:space="preserve">Strong ability to research and interpret data</w:t>
      </w:r>
    </w:p>
    <w:p>
      <w:pPr>
        <w:pStyle w:val="Compact"/>
        <w:numPr>
          <w:numId w:val="1002"/>
          <w:ilvl w:val="0"/>
        </w:numPr>
      </w:pPr>
      <w:r>
        <w:t xml:space="preserve">Strong working knowledge of DoD MIL Standards and style guides and the ability to adhere to and implement such standards to technical documentation</w:t>
      </w:r>
    </w:p>
    <w:p>
      <w:pPr>
        <w:pStyle w:val="Compact"/>
        <w:numPr>
          <w:numId w:val="1002"/>
          <w:ilvl w:val="0"/>
        </w:numPr>
      </w:pPr>
      <w:r>
        <w:t xml:space="preserve">Considered as an expert in several areas of their job</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aff-technical-writ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aff-technical-writ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2021-10-28T13:19:07Z</dcterms:created>
  <dcterms:modified xsi:type="dcterms:W3CDTF">2021-10-28T13:19:07Z</dcterms:modified>
</cp:coreProperties>
</file>