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https://www.velvetjobs.com/job-descriptions/staff-systems-engineer</w:t>
        </w:r>
      </w:hyperlink>
    </w:p>
    <w:p>
      <w:pPr>
        <w:pStyle w:val="Heading1"/>
      </w:pPr>
      <w:bookmarkStart w:id="21" w:name="example-of-staff-systems-engineer-job-description"/>
      <w:r>
        <w:t xml:space="preserve">Example of Staff Systems Engineer Job Description</w:t>
      </w:r>
      <w:bookmarkEnd w:id="21"/>
    </w:p>
    <w:p>
      <w:pPr>
        <w:pStyle w:val="Compact"/>
      </w:pPr>
      <w:r>
        <w:t xml:space="preserve">Our growing company is looking to fill the role of staff systems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staff-systems-engineer"/>
      <w:r>
        <w:t xml:space="preserve">Responsibilities for staff systems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timely project progress updates via tracking software</w:t>
      </w:r>
    </w:p>
    <w:p>
      <w:pPr>
        <w:pStyle w:val="Compact"/>
        <w:numPr>
          <w:numId w:val="1001"/>
          <w:ilvl w:val="0"/>
        </w:numPr>
      </w:pPr>
      <w:r>
        <w:t xml:space="preserve">Configuration Control Board chair person</w:t>
      </w:r>
    </w:p>
    <w:p>
      <w:pPr>
        <w:pStyle w:val="Compact"/>
        <w:numPr>
          <w:numId w:val="1001"/>
          <w:ilvl w:val="0"/>
        </w:numPr>
      </w:pPr>
      <w:r>
        <w:t xml:space="preserve">Project technical approach and owner of technical issues</w:t>
      </w:r>
    </w:p>
    <w:p>
      <w:pPr>
        <w:pStyle w:val="Compact"/>
        <w:numPr>
          <w:numId w:val="1001"/>
          <w:ilvl w:val="0"/>
        </w:numPr>
      </w:pPr>
      <w:r>
        <w:t xml:space="preserve">Technical lead on the Material Review Board (MRB)</w:t>
      </w:r>
    </w:p>
    <w:p>
      <w:pPr>
        <w:pStyle w:val="Compact"/>
        <w:numPr>
          <w:numId w:val="1001"/>
          <w:ilvl w:val="0"/>
        </w:numPr>
      </w:pPr>
      <w:r>
        <w:t xml:space="preserve">Coordinate and distribute work assignments for assigned projects</w:t>
      </w:r>
    </w:p>
    <w:p>
      <w:pPr>
        <w:pStyle w:val="Compact"/>
        <w:numPr>
          <w:numId w:val="1001"/>
          <w:ilvl w:val="0"/>
        </w:numPr>
      </w:pPr>
      <w:r>
        <w:t xml:space="preserve">Generate, analyze and guide estimates from a technical aspect, in support of company goals</w:t>
      </w:r>
    </w:p>
    <w:p>
      <w:pPr>
        <w:pStyle w:val="Compact"/>
        <w:numPr>
          <w:numId w:val="1001"/>
          <w:ilvl w:val="0"/>
        </w:numPr>
      </w:pPr>
      <w:r>
        <w:t xml:space="preserve">Provide IPT leadership and primary interface to customer for technical needs</w:t>
      </w:r>
    </w:p>
    <w:p>
      <w:pPr>
        <w:pStyle w:val="Compact"/>
        <w:numPr>
          <w:numId w:val="1001"/>
          <w:ilvl w:val="0"/>
        </w:numPr>
      </w:pPr>
      <w:r>
        <w:t xml:space="preserve">Review product designs for compliance with engineering principles, company standards, customer contract requirements and related specifications</w:t>
      </w:r>
    </w:p>
    <w:p>
      <w:pPr>
        <w:pStyle w:val="Compact"/>
        <w:numPr>
          <w:numId w:val="1001"/>
          <w:ilvl w:val="0"/>
        </w:numPr>
      </w:pPr>
      <w:r>
        <w:t xml:space="preserve">Manage the risk management and trade study processes for a project (identifies potential risks and develops mitigation strategies and implements mitigation strategies in with Program Management)</w:t>
      </w:r>
    </w:p>
    <w:p>
      <w:pPr>
        <w:pStyle w:val="Compact"/>
        <w:numPr>
          <w:numId w:val="1001"/>
          <w:ilvl w:val="0"/>
        </w:numPr>
      </w:pPr>
      <w:r>
        <w:t xml:space="preserve">Supports program EVMS planning and tracking</w:t>
      </w:r>
    </w:p>
    <w:p>
      <w:pPr>
        <w:pStyle w:val="Heading2"/>
      </w:pPr>
      <w:bookmarkStart w:id="23" w:name="qualifications-for-staff-systems-engineer"/>
      <w:r>
        <w:t xml:space="preserve">Qualifications for staff systems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architecting and implementing MBSE tool environments (Open MBEE, Jazz)</w:t>
      </w:r>
    </w:p>
    <w:p>
      <w:pPr>
        <w:pStyle w:val="Compact"/>
        <w:numPr>
          <w:numId w:val="1002"/>
          <w:ilvl w:val="0"/>
        </w:numPr>
      </w:pPr>
      <w:r>
        <w:t xml:space="preserve">5 plus years’ experience with HVAC chiller products in this technology space</w:t>
      </w:r>
    </w:p>
    <w:p>
      <w:pPr>
        <w:pStyle w:val="Compact"/>
        <w:numPr>
          <w:numId w:val="1002"/>
          <w:ilvl w:val="0"/>
        </w:numPr>
      </w:pPr>
      <w:r>
        <w:t xml:space="preserve">Bachelor of Science or Arts degree with a minimum of five years of experience in U.S</w:t>
      </w:r>
    </w:p>
    <w:p>
      <w:pPr>
        <w:pStyle w:val="Compact"/>
        <w:numPr>
          <w:numId w:val="1002"/>
          <w:ilvl w:val="0"/>
        </w:numPr>
      </w:pPr>
      <w:r>
        <w:t xml:space="preserve">Microsoft Outlook, Word, Excel and PowerPoint (Strong Knowledge)</w:t>
      </w:r>
    </w:p>
    <w:p>
      <w:pPr>
        <w:pStyle w:val="Compact"/>
        <w:numPr>
          <w:numId w:val="1002"/>
          <w:ilvl w:val="0"/>
        </w:numPr>
      </w:pPr>
      <w:r>
        <w:t xml:space="preserve">Develop and mentor Function Systems engineers in both technical issues and in proper behaviors with internal and external customers</w:t>
      </w:r>
    </w:p>
    <w:p>
      <w:pPr>
        <w:pStyle w:val="Compact"/>
        <w:numPr>
          <w:numId w:val="1002"/>
          <w:ilvl w:val="0"/>
        </w:numPr>
      </w:pPr>
      <w:r>
        <w:t xml:space="preserve">Demonstrated Leadership Impact behavior in order to deploy new product/processes including coordination with product COEs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system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system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2021-10-28T18:38:48Z</dcterms:created>
  <dcterms:modified xsi:type="dcterms:W3CDTF">2021-10-28T18:38:48Z</dcterms:modified>
</cp:coreProperties>
</file>