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https://www.velvetjobs.com/job-descriptions/staff-systems-analyst</w:t>
        </w:r>
      </w:hyperlink>
    </w:p>
    <w:p>
      <w:pPr>
        <w:pStyle w:val="Heading1"/>
      </w:pPr>
      <w:bookmarkStart w:id="21" w:name="example-of-staff-systems-analyst-job-description"/>
      <w:r>
        <w:t xml:space="preserve">Example of Staff Systems Analyst Job Description</w:t>
      </w:r>
      <w:bookmarkEnd w:id="21"/>
    </w:p>
    <w:p>
      <w:pPr>
        <w:pStyle w:val="Compact"/>
      </w:pPr>
      <w:r>
        <w:t xml:space="preserve">Our innovative and growing company is looking to fill the role of staff systems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systems-analyst"/>
      <w:r>
        <w:t xml:space="preserve">Responsibilities for staff systems analyst</w:t>
      </w:r>
      <w:bookmarkEnd w:id="22"/>
    </w:p>
    <w:p>
      <w:pPr>
        <w:pStyle w:val="Compact"/>
        <w:numPr>
          <w:numId w:val="1001"/>
          <w:ilvl w:val="0"/>
        </w:numPr>
      </w:pPr>
      <w:r>
        <w:t xml:space="preserve">Responsive to information that identifies a customer opportunity or change in customer needs</w:t>
      </w:r>
    </w:p>
    <w:p>
      <w:pPr>
        <w:pStyle w:val="Compact"/>
        <w:numPr>
          <w:numId w:val="1001"/>
          <w:ilvl w:val="0"/>
        </w:numPr>
      </w:pPr>
      <w:r>
        <w:t xml:space="preserve">Helps to identify issues of scalability and interaction when evaluating existing systems or developing new ones</w:t>
      </w:r>
    </w:p>
    <w:p>
      <w:pPr>
        <w:pStyle w:val="Compact"/>
        <w:numPr>
          <w:numId w:val="1001"/>
          <w:ilvl w:val="0"/>
        </w:numPr>
      </w:pPr>
      <w:r>
        <w:t xml:space="preserve">Demonstrates commitment to ongoing improvement, achieves success by collaborating on cross-functional changes that impact others, and a commitment to data based decisions</w:t>
      </w:r>
    </w:p>
    <w:p>
      <w:pPr>
        <w:pStyle w:val="Compact"/>
        <w:numPr>
          <w:numId w:val="1001"/>
          <w:ilvl w:val="0"/>
        </w:numPr>
      </w:pPr>
      <w:r>
        <w:t xml:space="preserve">Designs, manages, controls, refines, and simplifies standard systems and processes, and consults with a Sr Implementation analyst when they involve major functions or business units</w:t>
      </w:r>
    </w:p>
    <w:p>
      <w:pPr>
        <w:pStyle w:val="Compact"/>
        <w:numPr>
          <w:numId w:val="1001"/>
          <w:ilvl w:val="0"/>
        </w:numPr>
      </w:pPr>
      <w:r>
        <w:t xml:space="preserve">Demonstrates willingness to think outside the given parameters to see if there is a better, more effective way</w:t>
      </w:r>
    </w:p>
    <w:p>
      <w:pPr>
        <w:pStyle w:val="Compact"/>
        <w:numPr>
          <w:numId w:val="1001"/>
          <w:ilvl w:val="0"/>
        </w:numPr>
      </w:pPr>
      <w:r>
        <w:t xml:space="preserve">Attempts through analysis to generate new, innovative ideas that optimize service delivery</w:t>
      </w:r>
    </w:p>
    <w:p>
      <w:pPr>
        <w:pStyle w:val="Compact"/>
        <w:numPr>
          <w:numId w:val="1001"/>
          <w:ilvl w:val="0"/>
        </w:numPr>
      </w:pPr>
      <w:r>
        <w:t xml:space="preserve">Helps provide support and cross training, as needed, for Associates</w:t>
      </w:r>
    </w:p>
    <w:p>
      <w:pPr>
        <w:pStyle w:val="Compact"/>
        <w:numPr>
          <w:numId w:val="1001"/>
          <w:ilvl w:val="0"/>
        </w:numPr>
      </w:pPr>
      <w:r>
        <w:t xml:space="preserve">Manages customer expectations throughout implementation process</w:t>
      </w:r>
    </w:p>
    <w:p>
      <w:pPr>
        <w:pStyle w:val="Compact"/>
        <w:numPr>
          <w:numId w:val="1001"/>
          <w:ilvl w:val="0"/>
        </w:numPr>
      </w:pPr>
      <w:r>
        <w:t xml:space="preserve">Provide both consultancy and support to business owners</w:t>
      </w:r>
    </w:p>
    <w:p>
      <w:pPr>
        <w:pStyle w:val="Compact"/>
        <w:numPr>
          <w:numId w:val="1001"/>
          <w:ilvl w:val="0"/>
        </w:numPr>
      </w:pPr>
      <w:r>
        <w:t xml:space="preserve">Create and update Oracle workflows</w:t>
      </w:r>
    </w:p>
    <w:p>
      <w:pPr>
        <w:pStyle w:val="Heading2"/>
      </w:pPr>
      <w:bookmarkStart w:id="23" w:name="qualifications-for-staff-systems-analyst"/>
      <w:r>
        <w:t xml:space="preserve">Qualifications for staff systems analyst</w:t>
      </w:r>
      <w:bookmarkEnd w:id="23"/>
    </w:p>
    <w:p>
      <w:pPr>
        <w:pStyle w:val="Compact"/>
        <w:numPr>
          <w:numId w:val="1002"/>
          <w:ilvl w:val="0"/>
        </w:numPr>
      </w:pPr>
      <w:r>
        <w:t xml:space="preserve">Experience with software/ERP Systems</w:t>
      </w:r>
    </w:p>
    <w:p>
      <w:pPr>
        <w:pStyle w:val="Compact"/>
        <w:numPr>
          <w:numId w:val="1002"/>
          <w:ilvl w:val="0"/>
        </w:numPr>
      </w:pPr>
      <w:r>
        <w:t xml:space="preserve">Bachelor’s degree in an information technology related field OR four or more years of equivalent information technology, clinical, or healthcare insurance experience</w:t>
      </w:r>
    </w:p>
    <w:p>
      <w:pPr>
        <w:pStyle w:val="Compact"/>
        <w:numPr>
          <w:numId w:val="1002"/>
          <w:ilvl w:val="0"/>
        </w:numPr>
      </w:pPr>
      <w:r>
        <w:t xml:space="preserve">Bachelor's degree and at least two (2) years' experience in a security role OR a high school diploma and at least eight (8) years' experience in a security role</w:t>
      </w:r>
    </w:p>
    <w:p>
      <w:pPr>
        <w:pStyle w:val="Compact"/>
        <w:numPr>
          <w:numId w:val="1002"/>
          <w:ilvl w:val="0"/>
        </w:numPr>
      </w:pPr>
      <w:r>
        <w:t xml:space="preserve">Understanding of of the following</w:t>
      </w:r>
    </w:p>
    <w:p>
      <w:pPr>
        <w:pStyle w:val="Compact"/>
        <w:numPr>
          <w:numId w:val="1002"/>
          <w:ilvl w:val="0"/>
        </w:numPr>
      </w:pPr>
      <w:r>
        <w:t xml:space="preserve">Demonstrated leadership capability and strategic planning ability</w:t>
      </w:r>
    </w:p>
    <w:p>
      <w:pPr>
        <w:pStyle w:val="Compact"/>
        <w:numPr>
          <w:numId w:val="1002"/>
          <w:ilvl w:val="0"/>
        </w:numPr>
      </w:pPr>
      <w:r>
        <w:t xml:space="preserve">Familiarity with business strategy development and proposal/program/capture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2021-10-28T13:33:29Z</dcterms:created>
  <dcterms:modified xsi:type="dcterms:W3CDTF">2021-10-28T13:33:29Z</dcterms:modified>
</cp:coreProperties>
</file>