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https://www.velvetjobs.com/job-descriptions/staff-senior-accountant</w:t>
        </w:r>
      </w:hyperlink>
    </w:p>
    <w:p>
      <w:pPr>
        <w:pStyle w:val="Heading1"/>
      </w:pPr>
      <w:bookmarkStart w:id="21" w:name="example-of-staff-senior-accountant-job-description"/>
      <w:r>
        <w:t xml:space="preserve">Example of Staff / Senior Accountant Job Description</w:t>
      </w:r>
      <w:bookmarkEnd w:id="21"/>
    </w:p>
    <w:p>
      <w:pPr>
        <w:pStyle w:val="Compact"/>
      </w:pPr>
      <w:r>
        <w:t xml:space="preserve">Our company is hiring for a staff / senior accountant.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-senior-accountant"/>
      <w:r>
        <w:t xml:space="preserve">Responsibilities for staff / senior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the preparation of monthly financial statements and financial reporting package to senior management</w:t>
      </w:r>
    </w:p>
    <w:p>
      <w:pPr>
        <w:pStyle w:val="Compact"/>
        <w:numPr>
          <w:numId w:val="1001"/>
          <w:ilvl w:val="0"/>
        </w:numPr>
      </w:pPr>
      <w:r>
        <w:t xml:space="preserve">Review monthly bank reconciliations</w:t>
      </w:r>
    </w:p>
    <w:p>
      <w:pPr>
        <w:pStyle w:val="Compact"/>
        <w:numPr>
          <w:numId w:val="1001"/>
          <w:ilvl w:val="0"/>
        </w:numPr>
      </w:pPr>
      <w:r>
        <w:t xml:space="preserve">Maintain and oversee the fixed asset area consisting of 2 clerks</w:t>
      </w:r>
    </w:p>
    <w:p>
      <w:pPr>
        <w:pStyle w:val="Compact"/>
        <w:numPr>
          <w:numId w:val="1001"/>
          <w:ilvl w:val="0"/>
        </w:numPr>
      </w:pPr>
      <w:r>
        <w:t xml:space="preserve">Compile and analyze financial information of assigned general ledger accounts</w:t>
      </w:r>
    </w:p>
    <w:p>
      <w:pPr>
        <w:pStyle w:val="Compact"/>
        <w:numPr>
          <w:numId w:val="1001"/>
          <w:ilvl w:val="0"/>
        </w:numPr>
      </w:pPr>
      <w:r>
        <w:t xml:space="preserve">Reconcile and maintain all assigned sub systems to the general ledger</w:t>
      </w:r>
    </w:p>
    <w:p>
      <w:pPr>
        <w:pStyle w:val="Compact"/>
        <w:numPr>
          <w:numId w:val="1001"/>
          <w:ilvl w:val="0"/>
        </w:numPr>
      </w:pPr>
      <w:r>
        <w:t xml:space="preserve">Assist in preparation of internal and external periodic financial analyses, reports and financial statement information</w:t>
      </w:r>
    </w:p>
    <w:p>
      <w:pPr>
        <w:pStyle w:val="Compact"/>
        <w:numPr>
          <w:numId w:val="1001"/>
          <w:ilvl w:val="0"/>
        </w:numPr>
      </w:pPr>
      <w:r>
        <w:t xml:space="preserve">Assist FP&amp;A department in preparation and analysis of designated expense budgets, capital budgets, tactical and strategic plans</w:t>
      </w:r>
    </w:p>
    <w:p>
      <w:pPr>
        <w:pStyle w:val="Compact"/>
        <w:numPr>
          <w:numId w:val="1001"/>
          <w:ilvl w:val="0"/>
        </w:numPr>
      </w:pPr>
      <w:r>
        <w:t xml:space="preserve">Perform check printing responsibilities as needed</w:t>
      </w:r>
    </w:p>
    <w:p>
      <w:pPr>
        <w:pStyle w:val="Compact"/>
        <w:numPr>
          <w:numId w:val="1001"/>
          <w:ilvl w:val="0"/>
        </w:numPr>
      </w:pPr>
      <w:r>
        <w:t xml:space="preserve">Provide back-up assistance for selected tasks within the financial accounting team</w:t>
      </w:r>
    </w:p>
    <w:p>
      <w:pPr>
        <w:pStyle w:val="Compact"/>
        <w:numPr>
          <w:numId w:val="1001"/>
          <w:ilvl w:val="0"/>
        </w:numPr>
      </w:pPr>
      <w:r>
        <w:t xml:space="preserve">Completes month end close and full GL Cycle</w:t>
      </w:r>
    </w:p>
    <w:p>
      <w:pPr>
        <w:pStyle w:val="Heading2"/>
      </w:pPr>
      <w:bookmarkStart w:id="23" w:name="qualifications-for-staff-senior-accountant"/>
      <w:r>
        <w:t xml:space="preserve">Qualifications for staff / senior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five or more years of accounting experience for a Senior level is required</w:t>
      </w:r>
    </w:p>
    <w:p>
      <w:pPr>
        <w:pStyle w:val="Compact"/>
        <w:numPr>
          <w:numId w:val="1002"/>
          <w:ilvl w:val="0"/>
        </w:numPr>
      </w:pPr>
      <w:r>
        <w:t xml:space="preserve">Job cost and construction industry experience is ideal, but not required</w:t>
      </w:r>
    </w:p>
    <w:p>
      <w:pPr>
        <w:pStyle w:val="Compact"/>
        <w:numPr>
          <w:numId w:val="1002"/>
          <w:ilvl w:val="0"/>
        </w:numPr>
      </w:pPr>
      <w:r>
        <w:t xml:space="preserve">Must be able to prioritize multiple projects and meet their deadlines</w:t>
      </w:r>
    </w:p>
    <w:p>
      <w:pPr>
        <w:pStyle w:val="Compact"/>
        <w:numPr>
          <w:numId w:val="1002"/>
          <w:ilvl w:val="0"/>
        </w:numPr>
      </w:pPr>
      <w:r>
        <w:t xml:space="preserve">Experience with ERP accounting systems, such as Oracle</w:t>
      </w:r>
    </w:p>
    <w:p>
      <w:pPr>
        <w:pStyle w:val="Compact"/>
        <w:numPr>
          <w:numId w:val="1002"/>
          <w:ilvl w:val="0"/>
        </w:numPr>
      </w:pPr>
      <w:r>
        <w:t xml:space="preserve">Minimum of 4 years of accounting work experience</w:t>
      </w:r>
    </w:p>
    <w:p>
      <w:pPr>
        <w:pStyle w:val="Compact"/>
        <w:numPr>
          <w:numId w:val="1002"/>
          <w:ilvl w:val="0"/>
        </w:numPr>
      </w:pPr>
      <w:r>
        <w:t xml:space="preserve">Self-starter with a successful record of working independently working closely with other team member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senior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senior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2021-10-28T13:36:34Z</dcterms:created>
  <dcterms:modified xsi:type="dcterms:W3CDTF">2021-10-28T13:36:34Z</dcterms:modified>
</cp:coreProperties>
</file>