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https://www.velvetjobs.com/job-descriptions/staff-product-engineer</w:t>
        </w:r>
      </w:hyperlink>
    </w:p>
    <w:p>
      <w:pPr>
        <w:pStyle w:val="Heading1"/>
      </w:pPr>
      <w:bookmarkStart w:id="21" w:name="example-of-staff-product-engineer-job-description"/>
      <w:r>
        <w:t xml:space="preserve">Example of Staff Product Engineer Job Description</w:t>
      </w:r>
      <w:bookmarkEnd w:id="21"/>
    </w:p>
    <w:p>
      <w:pPr>
        <w:pStyle w:val="Compact"/>
      </w:pPr>
      <w:r>
        <w:t xml:space="preserve">Our innovative and growing company is looking to fill the role of staff product engineer.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taff-product-engineer"/>
      <w:r>
        <w:t xml:space="preserve">Responsibilities for staff product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To drive and deliver reduction in product manufacturing cost as quickly as possible, including integral yield improvement and Cost of non-quality reduction</w:t>
      </w:r>
    </w:p>
    <w:p>
      <w:pPr>
        <w:pStyle w:val="Compact"/>
        <w:numPr>
          <w:numId w:val="1001"/>
          <w:ilvl w:val="0"/>
        </w:numPr>
      </w:pPr>
      <w:r>
        <w:t xml:space="preserve">To drive and continuously improve product manufacturability, including time to yield, R&amp;R improvement, RRR improvement, hold lot prevention, product-process fit</w:t>
      </w:r>
    </w:p>
    <w:p>
      <w:pPr>
        <w:pStyle w:val="Compact"/>
        <w:numPr>
          <w:numId w:val="1001"/>
          <w:ilvl w:val="0"/>
        </w:numPr>
      </w:pPr>
      <w:r>
        <w:t xml:space="preserve">Support carrier lab cycles as needed, with in-lab testing and debugging support</w:t>
      </w:r>
    </w:p>
    <w:p>
      <w:pPr>
        <w:pStyle w:val="Compact"/>
        <w:numPr>
          <w:numId w:val="1001"/>
          <w:ilvl w:val="0"/>
        </w:numPr>
      </w:pPr>
      <w:r>
        <w:t xml:space="preserve">Produce and maintain schedule for product introduction</w:t>
      </w:r>
    </w:p>
    <w:p>
      <w:pPr>
        <w:pStyle w:val="Compact"/>
        <w:numPr>
          <w:numId w:val="1001"/>
          <w:ilvl w:val="0"/>
        </w:numPr>
      </w:pPr>
      <w:r>
        <w:t xml:space="preserve">Execute backend of product introduction (characterization, correlation, qualification, datasheet)</w:t>
      </w:r>
    </w:p>
    <w:p>
      <w:pPr>
        <w:pStyle w:val="Compact"/>
        <w:numPr>
          <w:numId w:val="1001"/>
          <w:ilvl w:val="0"/>
        </w:numPr>
      </w:pPr>
      <w:r>
        <w:t xml:space="preserve">Generate characterization plans</w:t>
      </w:r>
    </w:p>
    <w:p>
      <w:pPr>
        <w:pStyle w:val="Compact"/>
        <w:numPr>
          <w:numId w:val="1001"/>
          <w:ilvl w:val="0"/>
        </w:numPr>
      </w:pPr>
      <w:r>
        <w:t xml:space="preserve">Generate characterization reports</w:t>
      </w:r>
    </w:p>
    <w:p>
      <w:pPr>
        <w:pStyle w:val="Compact"/>
        <w:numPr>
          <w:numId w:val="1001"/>
          <w:ilvl w:val="0"/>
        </w:numPr>
      </w:pPr>
      <w:r>
        <w:t xml:space="preserve">RF PCB board design</w:t>
      </w:r>
    </w:p>
    <w:p>
      <w:pPr>
        <w:pStyle w:val="Compact"/>
        <w:numPr>
          <w:numId w:val="1001"/>
          <w:ilvl w:val="0"/>
        </w:numPr>
      </w:pPr>
      <w:r>
        <w:t xml:space="preserve">Manage production test development</w:t>
      </w:r>
    </w:p>
    <w:p>
      <w:pPr>
        <w:pStyle w:val="Compact"/>
        <w:numPr>
          <w:numId w:val="1001"/>
          <w:ilvl w:val="0"/>
        </w:numPr>
      </w:pPr>
      <w:r>
        <w:t xml:space="preserve">Support BOMs and process document control</w:t>
      </w:r>
    </w:p>
    <w:p>
      <w:pPr>
        <w:pStyle w:val="Heading2"/>
      </w:pPr>
      <w:bookmarkStart w:id="23" w:name="qualifications-for-staff-product-engineer"/>
      <w:r>
        <w:t xml:space="preserve">Qualifications for staff product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Understanding of the methods and theory of mechanical or electrical modeling</w:t>
      </w:r>
    </w:p>
    <w:p>
      <w:pPr>
        <w:pStyle w:val="Compact"/>
        <w:numPr>
          <w:numId w:val="1002"/>
          <w:ilvl w:val="0"/>
        </w:numPr>
      </w:pPr>
      <w:r>
        <w:t xml:space="preserve">Experience in biotech or biomedical industries preferred</w:t>
      </w:r>
    </w:p>
    <w:p>
      <w:pPr>
        <w:pStyle w:val="Compact"/>
        <w:numPr>
          <w:numId w:val="1002"/>
          <w:ilvl w:val="0"/>
        </w:numPr>
      </w:pPr>
      <w:r>
        <w:t xml:space="preserve">Experience with FDA regulated medical device product development desired</w:t>
      </w:r>
    </w:p>
    <w:p>
      <w:pPr>
        <w:pStyle w:val="Compact"/>
        <w:numPr>
          <w:numId w:val="1002"/>
          <w:ilvl w:val="0"/>
        </w:numPr>
      </w:pPr>
      <w:r>
        <w:t xml:space="preserve">Close cooperation with customers</w:t>
      </w:r>
    </w:p>
    <w:p>
      <w:pPr>
        <w:pStyle w:val="Compact"/>
        <w:numPr>
          <w:numId w:val="1002"/>
          <w:ilvl w:val="0"/>
        </w:numPr>
      </w:pPr>
      <w:r>
        <w:t xml:space="preserve">BS degree in Computer Science, Computer Engineering, Electrical Engineering, Mathematics, Physics or other related engineering field is required</w:t>
      </w:r>
    </w:p>
    <w:p>
      <w:pPr>
        <w:pStyle w:val="Compact"/>
        <w:numPr>
          <w:numId w:val="1002"/>
          <w:ilvl w:val="0"/>
        </w:numPr>
      </w:pPr>
      <w:r>
        <w:t xml:space="preserve">Minimum of 5 years work experience with C#/.NET development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taff-product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taff-product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2021-10-28T12:59:30Z</dcterms:created>
  <dcterms:modified xsi:type="dcterms:W3CDTF">2021-10-28T12:59:30Z</dcterms:modified>
</cp:coreProperties>
</file>