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https://www.velvetjobs.com/job-descriptions/staff-network-engineer</w:t>
        </w:r>
      </w:hyperlink>
    </w:p>
    <w:p>
      <w:pPr>
        <w:pStyle w:val="Heading1"/>
      </w:pPr>
      <w:bookmarkStart w:id="21" w:name="example-of-staff-network-engineer-job-description"/>
      <w:r>
        <w:t xml:space="preserve">Example of Staff Network Engineer Job Description</w:t>
      </w:r>
      <w:bookmarkEnd w:id="21"/>
    </w:p>
    <w:p>
      <w:pPr>
        <w:pStyle w:val="Compact"/>
      </w:pPr>
      <w:r>
        <w:t xml:space="preserve">Our growing company is looking for a staff network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aff-network-engineer"/>
      <w:r>
        <w:t xml:space="preserve">Responsibilities for staff network engineer</w:t>
      </w:r>
      <w:bookmarkEnd w:id="22"/>
    </w:p>
    <w:p>
      <w:pPr>
        <w:pStyle w:val="Compact"/>
        <w:numPr>
          <w:numId w:val="1001"/>
          <w:ilvl w:val="0"/>
        </w:numPr>
      </w:pPr>
      <w:r>
        <w:t xml:space="preserve">Work with COMSEC Management Plans to support the F-35 ALIS program – both foreign and domestically</w:t>
      </w:r>
    </w:p>
    <w:p>
      <w:pPr>
        <w:pStyle w:val="Compact"/>
        <w:numPr>
          <w:numId w:val="1001"/>
          <w:ilvl w:val="0"/>
        </w:numPr>
      </w:pPr>
      <w:r>
        <w:t xml:space="preserve">Coordinate with the ALIS Extranet Chief Network Architect for multiple locations, including</w:t>
      </w:r>
    </w:p>
    <w:p>
      <w:pPr>
        <w:pStyle w:val="Compact"/>
        <w:numPr>
          <w:numId w:val="1001"/>
          <w:ilvl w:val="0"/>
        </w:numPr>
      </w:pPr>
      <w:r>
        <w:t xml:space="preserve">Provide tiered troubleshooting within the scope of a Problem Management and Network Management System in support of JSF ALIS Extranet problem management and escalation</w:t>
      </w:r>
    </w:p>
    <w:p>
      <w:pPr>
        <w:pStyle w:val="Compact"/>
        <w:numPr>
          <w:numId w:val="1001"/>
          <w:ilvl w:val="0"/>
        </w:numPr>
      </w:pPr>
      <w:r>
        <w:t xml:space="preserve">Expert in core data structures algorithms and has the ability to implement them using a language of choice when necessary</w:t>
      </w:r>
    </w:p>
    <w:p>
      <w:pPr>
        <w:pStyle w:val="Compact"/>
        <w:numPr>
          <w:numId w:val="1001"/>
          <w:ilvl w:val="0"/>
        </w:numPr>
      </w:pPr>
      <w:r>
        <w:t xml:space="preserve">Must have strong working experience with Juniper firewall, Check Point, and F5 LTM</w:t>
      </w:r>
    </w:p>
    <w:p>
      <w:pPr>
        <w:pStyle w:val="Compact"/>
        <w:numPr>
          <w:numId w:val="1001"/>
          <w:ilvl w:val="0"/>
        </w:numPr>
      </w:pPr>
      <w:r>
        <w:t xml:space="preserve">Responsible for engineering designs for all network facilities including Cisco data communications equipment</w:t>
      </w:r>
    </w:p>
    <w:p>
      <w:pPr>
        <w:pStyle w:val="Compact"/>
        <w:numPr>
          <w:numId w:val="1001"/>
          <w:ilvl w:val="0"/>
        </w:numPr>
      </w:pPr>
      <w:r>
        <w:t xml:space="preserve">Responsible for development of and compliance with engineering standards including requirements gathering, documentation, product lifecycle plans, and design packages</w:t>
      </w:r>
    </w:p>
    <w:p>
      <w:pPr>
        <w:pStyle w:val="Compact"/>
        <w:numPr>
          <w:numId w:val="1001"/>
          <w:ilvl w:val="0"/>
        </w:numPr>
      </w:pPr>
      <w:r>
        <w:t xml:space="preserve">Responsible for coordinating supplemental engineering service providers and/or contractors performing engineering design for network projects</w:t>
      </w:r>
    </w:p>
    <w:p>
      <w:pPr>
        <w:pStyle w:val="Compact"/>
        <w:numPr>
          <w:numId w:val="1001"/>
          <w:ilvl w:val="0"/>
        </w:numPr>
      </w:pPr>
      <w:r>
        <w:t xml:space="preserve">Responsible for providing support to the local Operating Companies on issues related to network planning, engineering design, and engineering consulting</w:t>
      </w:r>
    </w:p>
    <w:p>
      <w:pPr>
        <w:pStyle w:val="Compact"/>
        <w:numPr>
          <w:numId w:val="1001"/>
          <w:ilvl w:val="0"/>
        </w:numPr>
      </w:pPr>
      <w:r>
        <w:t xml:space="preserve">Responsible for developing and participating in the successful completion of Specialized Infrastructure initiatives and Technology Organization initiatives</w:t>
      </w:r>
    </w:p>
    <w:p>
      <w:pPr>
        <w:pStyle w:val="Heading2"/>
      </w:pPr>
      <w:bookmarkStart w:id="23" w:name="qualifications-for-staff-network-engineer"/>
      <w:r>
        <w:t xml:space="preserve">Qualifications for staff network engineer</w:t>
      </w:r>
      <w:bookmarkEnd w:id="23"/>
    </w:p>
    <w:p>
      <w:pPr>
        <w:pStyle w:val="Compact"/>
        <w:numPr>
          <w:numId w:val="1002"/>
          <w:ilvl w:val="0"/>
        </w:numPr>
      </w:pPr>
      <w:r>
        <w:t xml:space="preserve">Must have the ability to independently develop relationships, communicate with high-level internal and external technical staff and act as a primary technology contact on areas of responsibility</w:t>
      </w:r>
    </w:p>
    <w:p>
      <w:pPr>
        <w:pStyle w:val="Compact"/>
        <w:numPr>
          <w:numId w:val="1002"/>
          <w:ilvl w:val="0"/>
        </w:numPr>
      </w:pPr>
      <w:r>
        <w:t xml:space="preserve">Must be able to consistently contribute effort, leadership, and creative thinking to solving complex and significant problems in a collaborative fashion</w:t>
      </w:r>
    </w:p>
    <w:p>
      <w:pPr>
        <w:pStyle w:val="Compact"/>
        <w:numPr>
          <w:numId w:val="1002"/>
          <w:ilvl w:val="0"/>
        </w:numPr>
      </w:pPr>
      <w:r>
        <w:t xml:space="preserve">MS Engineering or equivalent University technical degree</w:t>
      </w:r>
    </w:p>
    <w:p>
      <w:pPr>
        <w:pStyle w:val="Compact"/>
        <w:numPr>
          <w:numId w:val="1002"/>
          <w:ilvl w:val="0"/>
        </w:numPr>
      </w:pPr>
      <w:r>
        <w:t xml:space="preserve">Extensive hands-on system Linux experience (operating systems, performance, virtualization)</w:t>
      </w:r>
    </w:p>
    <w:p>
      <w:pPr>
        <w:pStyle w:val="Compact"/>
        <w:numPr>
          <w:numId w:val="1002"/>
          <w:ilvl w:val="0"/>
        </w:numPr>
      </w:pPr>
      <w:r>
        <w:t xml:space="preserve">8+ years of professional experience designing and developing networking components/drivers/agents in Windows Server environments</w:t>
      </w:r>
    </w:p>
    <w:p>
      <w:pPr>
        <w:pStyle w:val="Compact"/>
        <w:numPr>
          <w:numId w:val="1002"/>
          <w:ilvl w:val="0"/>
        </w:numPr>
      </w:pPr>
      <w:r>
        <w:t xml:space="preserve">Deep knowledge of Windows Server network stack and related components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network-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network-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2021-10-28T13:33:41Z</dcterms:created>
  <dcterms:modified xsi:type="dcterms:W3CDTF">2021-10-28T13:33:41Z</dcterms:modified>
</cp:coreProperties>
</file>