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https://www.velvetjobs.com/job-descriptions/sql-server-database-administrator</w:t>
        </w:r>
      </w:hyperlink>
    </w:p>
    <w:p>
      <w:pPr>
        <w:pStyle w:val="Heading1"/>
      </w:pPr>
      <w:bookmarkStart w:id="21" w:name="example-of-sql-server-database-administrator-job-description"/>
      <w:r>
        <w:t xml:space="preserve">Example of SQL Server Database Administrator Job Description</w:t>
      </w:r>
      <w:bookmarkEnd w:id="21"/>
    </w:p>
    <w:p>
      <w:pPr>
        <w:pStyle w:val="Compact"/>
      </w:pPr>
      <w:r>
        <w:t xml:space="preserve">Our innovative and growing company is searching for experienced candidates for the position of SQL server database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ql-server-database-administrator"/>
      <w:r>
        <w:t xml:space="preserve">Responsibilities for SQL server database administrator</w:t>
      </w:r>
      <w:bookmarkEnd w:id="22"/>
    </w:p>
    <w:p>
      <w:pPr>
        <w:pStyle w:val="Compact"/>
        <w:numPr>
          <w:numId w:val="1001"/>
          <w:ilvl w:val="0"/>
        </w:numPr>
      </w:pPr>
      <w:r>
        <w:t xml:space="preserve">Designing, developing, implementing, and providing operation support of database security</w:t>
      </w:r>
    </w:p>
    <w:p>
      <w:pPr>
        <w:pStyle w:val="Compact"/>
        <w:numPr>
          <w:numId w:val="1001"/>
          <w:ilvl w:val="0"/>
        </w:numPr>
      </w:pPr>
      <w:r>
        <w:t xml:space="preserve">Building and implementing database backup and recovery strategies</w:t>
      </w:r>
    </w:p>
    <w:p>
      <w:pPr>
        <w:pStyle w:val="Compact"/>
        <w:numPr>
          <w:numId w:val="1001"/>
          <w:ilvl w:val="0"/>
        </w:numPr>
      </w:pPr>
      <w:r>
        <w:t xml:space="preserve">Managing database growth, data purging/archiving</w:t>
      </w:r>
    </w:p>
    <w:p>
      <w:pPr>
        <w:pStyle w:val="Compact"/>
        <w:numPr>
          <w:numId w:val="1001"/>
          <w:ilvl w:val="0"/>
        </w:numPr>
      </w:pPr>
      <w:r>
        <w:t xml:space="preserve">Database monitoring, tuning, and troubleshooting</w:t>
      </w:r>
    </w:p>
    <w:p>
      <w:pPr>
        <w:pStyle w:val="Compact"/>
        <w:numPr>
          <w:numId w:val="1001"/>
          <w:ilvl w:val="0"/>
        </w:numPr>
      </w:pPr>
      <w:r>
        <w:t xml:space="preserve">Support Development Teams by implementing database objects in TEST/STG/PROD and through on call rotation</w:t>
      </w:r>
    </w:p>
    <w:p>
      <w:pPr>
        <w:pStyle w:val="Compact"/>
        <w:numPr>
          <w:numId w:val="1001"/>
          <w:ilvl w:val="0"/>
        </w:numPr>
      </w:pPr>
      <w:r>
        <w:t xml:space="preserve">Defining and implementing physical database layout</w:t>
      </w:r>
    </w:p>
    <w:p>
      <w:pPr>
        <w:pStyle w:val="Compact"/>
        <w:numPr>
          <w:numId w:val="1001"/>
          <w:ilvl w:val="0"/>
        </w:numPr>
      </w:pPr>
      <w:r>
        <w:t xml:space="preserve">Problem prevention, detection, and correction</w:t>
      </w:r>
    </w:p>
    <w:p>
      <w:pPr>
        <w:pStyle w:val="Compact"/>
        <w:numPr>
          <w:numId w:val="1001"/>
          <w:ilvl w:val="0"/>
        </w:numPr>
      </w:pPr>
      <w:r>
        <w:t xml:space="preserve">Design and maintenance of SSIS packages</w:t>
      </w:r>
    </w:p>
    <w:p>
      <w:pPr>
        <w:pStyle w:val="Compact"/>
        <w:numPr>
          <w:numId w:val="1001"/>
          <w:ilvl w:val="0"/>
        </w:numPr>
      </w:pPr>
      <w:r>
        <w:t xml:space="preserve">On call rotation, available for 24/7 support if contacted</w:t>
      </w:r>
    </w:p>
    <w:p>
      <w:pPr>
        <w:pStyle w:val="Compact"/>
        <w:numPr>
          <w:numId w:val="1001"/>
          <w:ilvl w:val="0"/>
        </w:numPr>
      </w:pPr>
      <w:r>
        <w:t xml:space="preserve">Implement database cluster</w:t>
      </w:r>
    </w:p>
    <w:p>
      <w:pPr>
        <w:pStyle w:val="Heading2"/>
      </w:pPr>
      <w:bookmarkStart w:id="23" w:name="qualifications-for-sql-server-database-administrator"/>
      <w:r>
        <w:t xml:space="preserve">Qualifications for SQL server database administrator</w:t>
      </w:r>
      <w:bookmarkEnd w:id="23"/>
    </w:p>
    <w:p>
      <w:pPr>
        <w:pStyle w:val="Compact"/>
        <w:numPr>
          <w:numId w:val="1002"/>
          <w:ilvl w:val="0"/>
        </w:numPr>
      </w:pPr>
      <w:r>
        <w:t xml:space="preserve">To provide support of database and transaction management technology and it’s deployment and usage standards</w:t>
      </w:r>
    </w:p>
    <w:p>
      <w:pPr>
        <w:pStyle w:val="Compact"/>
        <w:numPr>
          <w:numId w:val="1002"/>
          <w:ilvl w:val="0"/>
        </w:numPr>
      </w:pPr>
      <w:r>
        <w:t xml:space="preserve">To lead application development and support teams in optimal use of database and transaction management technology through creation and communication of standards and walkthrough of critical application components</w:t>
      </w:r>
    </w:p>
    <w:p>
      <w:pPr>
        <w:pStyle w:val="Compact"/>
        <w:numPr>
          <w:numId w:val="1002"/>
          <w:ilvl w:val="0"/>
        </w:numPr>
      </w:pPr>
      <w:r>
        <w:t xml:space="preserve">At least 2 years of experience in Database Support as a DBA</w:t>
      </w:r>
    </w:p>
    <w:p>
      <w:pPr>
        <w:pStyle w:val="Compact"/>
        <w:numPr>
          <w:numId w:val="1002"/>
          <w:ilvl w:val="0"/>
        </w:numPr>
      </w:pPr>
      <w:r>
        <w:t xml:space="preserve">At least 2 years of experience interfacing and collaborating with users, developers and teammates</w:t>
      </w:r>
    </w:p>
    <w:p>
      <w:pPr>
        <w:pStyle w:val="Compact"/>
        <w:numPr>
          <w:numId w:val="1002"/>
          <w:ilvl w:val="0"/>
        </w:numPr>
      </w:pPr>
      <w:r>
        <w:t xml:space="preserve">5 years of experience in Database Support</w:t>
      </w:r>
    </w:p>
    <w:p>
      <w:pPr>
        <w:pStyle w:val="Compact"/>
        <w:numPr>
          <w:numId w:val="1002"/>
          <w:ilvl w:val="0"/>
        </w:numPr>
      </w:pPr>
      <w:r>
        <w:t xml:space="preserve">Microsoft Certified Professional, DBA - MS SQL Certification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ql-server-database-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ql-server-database-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2021-10-28T12:55:52Z</dcterms:created>
  <dcterms:modified xsi:type="dcterms:W3CDTF">2021-10-28T12:55:52Z</dcterms:modified>
</cp:coreProperties>
</file>