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https://www.velvetjobs.com/job-descriptions/sql-developer</w:t>
        </w:r>
      </w:hyperlink>
    </w:p>
    <w:p>
      <w:pPr>
        <w:pStyle w:val="Heading1"/>
      </w:pPr>
      <w:bookmarkStart w:id="21" w:name="example-of-sql-developer-job-description"/>
      <w:r>
        <w:t xml:space="preserve">Example of SQL Developer Job Description</w:t>
      </w:r>
      <w:bookmarkEnd w:id="21"/>
    </w:p>
    <w:p>
      <w:pPr>
        <w:pStyle w:val="Compact"/>
      </w:pPr>
      <w:r>
        <w:t xml:space="preserve">Our company is looking to fill the role of SQL developer. To join our growing team, please review the list of responsibilities and qualifications.</w:t>
      </w:r>
    </w:p>
    <w:p>
      <w:pPr>
        <w:pStyle w:val="Heading2"/>
      </w:pPr>
      <w:bookmarkStart w:id="22" w:name="responsibilities-for-sql-developer"/>
      <w:r>
        <w:t xml:space="preserve">Responsibilities for SQL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task updates to peers, team leader/manager, and others, as appropriate</w:t>
      </w:r>
    </w:p>
    <w:p>
      <w:pPr>
        <w:pStyle w:val="Compact"/>
        <w:numPr>
          <w:numId w:val="1001"/>
          <w:ilvl w:val="0"/>
        </w:numPr>
      </w:pPr>
      <w:r>
        <w:t xml:space="preserve">Building Positive working relationships with colleagues</w:t>
      </w:r>
    </w:p>
    <w:p>
      <w:pPr>
        <w:pStyle w:val="Compact"/>
        <w:numPr>
          <w:numId w:val="1001"/>
          <w:ilvl w:val="0"/>
        </w:numPr>
      </w:pPr>
      <w:r>
        <w:t xml:space="preserve">Completes functional database tasks under the direction of a lead to create and/or modify new and existing stored procedures script out data manipulation language (DML) queries for ad-hoc reporting</w:t>
      </w:r>
    </w:p>
    <w:p>
      <w:pPr>
        <w:pStyle w:val="Compact"/>
        <w:numPr>
          <w:numId w:val="1001"/>
          <w:ilvl w:val="0"/>
        </w:numPr>
      </w:pPr>
      <w:r>
        <w:t xml:space="preserve">Collaborates with DBAs, data architect, software developers, system architects, and quality assurance to complete business initiatives in a timely manner</w:t>
      </w:r>
    </w:p>
    <w:p>
      <w:pPr>
        <w:pStyle w:val="Compact"/>
        <w:numPr>
          <w:numId w:val="1001"/>
          <w:ilvl w:val="0"/>
        </w:numPr>
      </w:pPr>
      <w:r>
        <w:t xml:space="preserve">Follow database development standards for Microsoft enterprise and application databases</w:t>
      </w:r>
    </w:p>
    <w:p>
      <w:pPr>
        <w:pStyle w:val="Compact"/>
        <w:numPr>
          <w:numId w:val="1001"/>
          <w:ilvl w:val="0"/>
        </w:numPr>
      </w:pPr>
      <w:r>
        <w:t xml:space="preserve">Document the logical and physical components of operational databases and their functionality during the course of their work</w:t>
      </w:r>
    </w:p>
    <w:p>
      <w:pPr>
        <w:pStyle w:val="Compact"/>
        <w:numPr>
          <w:numId w:val="1001"/>
          <w:ilvl w:val="0"/>
        </w:numPr>
      </w:pPr>
      <w:r>
        <w:t xml:space="preserve">Understand table indexing and query strategies, database objects maintenance and performance issues</w:t>
      </w:r>
    </w:p>
    <w:p>
      <w:pPr>
        <w:pStyle w:val="Compact"/>
        <w:numPr>
          <w:numId w:val="1001"/>
          <w:ilvl w:val="0"/>
        </w:numPr>
      </w:pPr>
      <w:r>
        <w:t xml:space="preserve">Analyze problems as assigned and provide solutions to address business needs</w:t>
      </w:r>
    </w:p>
    <w:p>
      <w:pPr>
        <w:pStyle w:val="Compact"/>
        <w:numPr>
          <w:numId w:val="1001"/>
          <w:ilvl w:val="0"/>
        </w:numPr>
      </w:pPr>
      <w:r>
        <w:t xml:space="preserve">Understand how assigned programs link with those of other programs and the overall system schema</w:t>
      </w:r>
    </w:p>
    <w:p>
      <w:pPr>
        <w:pStyle w:val="Compact"/>
        <w:numPr>
          <w:numId w:val="1001"/>
          <w:ilvl w:val="0"/>
        </w:numPr>
      </w:pPr>
      <w:r>
        <w:t xml:space="preserve">Create consistent and accurate technical and end-user documentation of implemented applications, databases and systems</w:t>
      </w:r>
    </w:p>
    <w:p>
      <w:pPr>
        <w:pStyle w:val="Heading2"/>
      </w:pPr>
      <w:bookmarkStart w:id="23" w:name="qualifications-for-sql-developer"/>
      <w:r>
        <w:t xml:space="preserve">Qualifications for SQL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years of T-SQL development experience</w:t>
      </w:r>
    </w:p>
    <w:p>
      <w:pPr>
        <w:pStyle w:val="Compact"/>
        <w:numPr>
          <w:numId w:val="1002"/>
          <w:ilvl w:val="0"/>
        </w:numPr>
      </w:pPr>
      <w:r>
        <w:t xml:space="preserve">6+ years of experience in developing applications working with C#, .NET, and SQL</w:t>
      </w:r>
    </w:p>
    <w:p>
      <w:pPr>
        <w:pStyle w:val="Compact"/>
        <w:numPr>
          <w:numId w:val="1002"/>
          <w:ilvl w:val="0"/>
        </w:numPr>
      </w:pPr>
      <w:r>
        <w:t xml:space="preserve">Strong Oracle SQL coding skills</w:t>
      </w:r>
    </w:p>
    <w:p>
      <w:pPr>
        <w:pStyle w:val="Compact"/>
        <w:numPr>
          <w:numId w:val="1002"/>
          <w:ilvl w:val="0"/>
        </w:numPr>
      </w:pPr>
      <w:r>
        <w:t xml:space="preserve">Experience with full application development life cycle</w:t>
      </w:r>
    </w:p>
    <w:p>
      <w:pPr>
        <w:pStyle w:val="Compact"/>
        <w:numPr>
          <w:numId w:val="1002"/>
          <w:ilvl w:val="0"/>
        </w:numPr>
      </w:pPr>
      <w:r>
        <w:t xml:space="preserve">Prior application development experience a plus</w:t>
      </w:r>
    </w:p>
    <w:p>
      <w:pPr>
        <w:pStyle w:val="Compact"/>
        <w:numPr>
          <w:numId w:val="1002"/>
          <w:ilvl w:val="0"/>
        </w:numPr>
      </w:pPr>
      <w:r>
        <w:t xml:space="preserve">Very aggresive amount of paid time off and excellent work/life balance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2021-10-28T18:38:32Z</dcterms:created>
  <dcterms:modified xsi:type="dcterms:W3CDTF">2021-10-28T18:38:32Z</dcterms:modified>
</cp:coreProperties>
</file>