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https://www.velvetjobs.com/job-descriptions/sql-database</w:t>
        </w:r>
      </w:hyperlink>
    </w:p>
    <w:p>
      <w:pPr>
        <w:pStyle w:val="Heading1"/>
      </w:pPr>
      <w:bookmarkStart w:id="21" w:name="example-of-sql-database-job-description"/>
      <w:r>
        <w:t xml:space="preserve">Example of SQL Database Job Description</w:t>
      </w:r>
      <w:bookmarkEnd w:id="21"/>
    </w:p>
    <w:p>
      <w:pPr>
        <w:pStyle w:val="Compact"/>
      </w:pPr>
      <w:r>
        <w:t xml:space="preserve">Our company is hiring for a SQL database. If you are looking for an exciting place to work, please take a look at the list of qualifications below.</w:t>
      </w:r>
    </w:p>
    <w:p>
      <w:pPr>
        <w:pStyle w:val="Heading2"/>
      </w:pPr>
      <w:bookmarkStart w:id="22" w:name="responsibilities-for-sql-database"/>
      <w:r>
        <w:t xml:space="preserve">Responsibilities for SQL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minimum of ten (10) years of combined and demonstrated database administrator experience with Microsoft SQL server*, while the resource was tasked with the following responsibilities</w:t>
      </w:r>
    </w:p>
    <w:p>
      <w:pPr>
        <w:pStyle w:val="Compact"/>
        <w:numPr>
          <w:numId w:val="1001"/>
          <w:ilvl w:val="0"/>
        </w:numPr>
      </w:pPr>
      <w:r>
        <w:t xml:space="preserve">Assist in the requirements analysis, design, development of SQL code and structures</w:t>
      </w:r>
    </w:p>
    <w:p>
      <w:pPr>
        <w:pStyle w:val="Compact"/>
        <w:numPr>
          <w:numId w:val="1001"/>
          <w:ilvl w:val="0"/>
        </w:numPr>
      </w:pPr>
      <w:r>
        <w:t xml:space="preserve">T-SQL script tuning and development</w:t>
      </w:r>
    </w:p>
    <w:p>
      <w:pPr>
        <w:pStyle w:val="Compact"/>
        <w:numPr>
          <w:numId w:val="1001"/>
          <w:ilvl w:val="0"/>
        </w:numPr>
      </w:pPr>
      <w:r>
        <w:t xml:space="preserve">Migration and execution of SQL stored procedures and scripts</w:t>
      </w:r>
    </w:p>
    <w:p>
      <w:pPr>
        <w:pStyle w:val="Compact"/>
        <w:numPr>
          <w:numId w:val="1001"/>
          <w:ilvl w:val="0"/>
        </w:numPr>
      </w:pPr>
      <w:r>
        <w:t xml:space="preserve">SQL Server environment maintenance</w:t>
      </w:r>
    </w:p>
    <w:p>
      <w:pPr>
        <w:pStyle w:val="Compact"/>
        <w:numPr>
          <w:numId w:val="1001"/>
          <w:ilvl w:val="0"/>
        </w:numPr>
      </w:pPr>
      <w:r>
        <w:t xml:space="preserve">Installing / configuring new SQL Servers</w:t>
      </w:r>
    </w:p>
    <w:p>
      <w:pPr>
        <w:pStyle w:val="Compact"/>
        <w:numPr>
          <w:numId w:val="1001"/>
          <w:ilvl w:val="0"/>
        </w:numPr>
      </w:pPr>
      <w:r>
        <w:t xml:space="preserve">Applying SQL security patches each month</w:t>
      </w:r>
    </w:p>
    <w:p>
      <w:pPr>
        <w:pStyle w:val="Compact"/>
        <w:numPr>
          <w:numId w:val="1001"/>
          <w:ilvl w:val="0"/>
        </w:numPr>
      </w:pPr>
      <w:r>
        <w:t xml:space="preserve">Establish and implement SQL procedures and standards</w:t>
      </w:r>
    </w:p>
    <w:p>
      <w:pPr>
        <w:pStyle w:val="Compact"/>
        <w:numPr>
          <w:numId w:val="1001"/>
          <w:ilvl w:val="0"/>
        </w:numPr>
      </w:pPr>
      <w:r>
        <w:t xml:space="preserve">Ensure availability, quality and performance of databases to support business requirements</w:t>
      </w:r>
    </w:p>
    <w:p>
      <w:pPr>
        <w:pStyle w:val="Compact"/>
        <w:numPr>
          <w:numId w:val="1001"/>
          <w:ilvl w:val="0"/>
        </w:numPr>
      </w:pPr>
      <w:r>
        <w:t xml:space="preserve">Monitor and review scheduled jobs and other processes</w:t>
      </w:r>
    </w:p>
    <w:p>
      <w:pPr>
        <w:pStyle w:val="Heading2"/>
      </w:pPr>
      <w:bookmarkStart w:id="23" w:name="qualifications-for-sql-database"/>
      <w:r>
        <w:t xml:space="preserve">Qualifications for SQL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experience in Technical Expertise - Database Administrator (MySQL and Oracle)</w:t>
      </w:r>
    </w:p>
    <w:p>
      <w:pPr>
        <w:pStyle w:val="Compact"/>
        <w:numPr>
          <w:numId w:val="1002"/>
          <w:ilvl w:val="0"/>
        </w:numPr>
      </w:pPr>
      <w:r>
        <w:t xml:space="preserve">Improved the performance on Team Foundation Server by 80%</w:t>
      </w:r>
    </w:p>
    <w:p>
      <w:pPr>
        <w:pStyle w:val="Compact"/>
        <w:numPr>
          <w:numId w:val="1002"/>
          <w:ilvl w:val="0"/>
        </w:numPr>
      </w:pPr>
      <w:r>
        <w:t xml:space="preserve">Managed Project for Server migration</w:t>
      </w:r>
    </w:p>
    <w:p>
      <w:pPr>
        <w:pStyle w:val="Compact"/>
        <w:numPr>
          <w:numId w:val="1002"/>
          <w:ilvl w:val="0"/>
        </w:numPr>
      </w:pPr>
      <w:r>
        <w:t xml:space="preserve">Investigated performance issues at level of code, configuration, design and hardware</w:t>
      </w:r>
    </w:p>
    <w:p>
      <w:pPr>
        <w:pStyle w:val="Compact"/>
        <w:numPr>
          <w:numId w:val="1002"/>
          <w:ilvl w:val="0"/>
        </w:numPr>
      </w:pPr>
      <w:r>
        <w:t xml:space="preserve">Installed SQL Server on clustered environment, created databases</w:t>
      </w:r>
    </w:p>
    <w:p>
      <w:pPr>
        <w:pStyle w:val="Compact"/>
        <w:numPr>
          <w:numId w:val="1002"/>
          <w:ilvl w:val="0"/>
        </w:numPr>
      </w:pPr>
      <w:r>
        <w:t xml:space="preserve">Negotiated with customer on their Database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2021-10-28T13:28:09Z</dcterms:created>
  <dcterms:modified xsi:type="dcterms:W3CDTF">2021-10-28T13:28:09Z</dcterms:modified>
</cp:coreProperties>
</file>