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https://www.velvetjobs.com/job-descriptions/sql-database-administrator</w:t>
        </w:r>
      </w:hyperlink>
    </w:p>
    <w:p>
      <w:pPr>
        <w:pStyle w:val="Heading1"/>
      </w:pPr>
      <w:bookmarkStart w:id="21" w:name="example-of-sql-database-administrator-job-description"/>
      <w:r>
        <w:t xml:space="preserve">Example of SQL Database Administrator Job Description</w:t>
      </w:r>
      <w:bookmarkEnd w:id="21"/>
    </w:p>
    <w:p>
      <w:pPr>
        <w:pStyle w:val="Compact"/>
      </w:pPr>
      <w:r>
        <w:t xml:space="preserve">Our company is looking for a SQL database administrator. To join our growing team, please review the list of responsibilities and qualifications.</w:t>
      </w:r>
    </w:p>
    <w:p>
      <w:pPr>
        <w:pStyle w:val="Heading2"/>
      </w:pPr>
      <w:bookmarkStart w:id="22" w:name="responsibilities-for-sql-database-administrator"/>
      <w:r>
        <w:t xml:space="preserve">Responsibilities for SQL database administrator</w:t>
      </w:r>
      <w:bookmarkEnd w:id="22"/>
    </w:p>
    <w:p>
      <w:pPr>
        <w:pStyle w:val="Compact"/>
        <w:numPr>
          <w:numId w:val="1001"/>
          <w:ilvl w:val="0"/>
        </w:numPr>
      </w:pPr>
      <w:r>
        <w:t xml:space="preserve">Experience using Extract, Transform, Load (ETL) tools and technologies for structured / unstructured content</w:t>
      </w:r>
    </w:p>
    <w:p>
      <w:pPr>
        <w:pStyle w:val="Compact"/>
        <w:numPr>
          <w:numId w:val="1001"/>
          <w:ilvl w:val="0"/>
        </w:numPr>
      </w:pPr>
      <w:r>
        <w:t xml:space="preserve">Experience evaluating existing ETL procedures and methods and making recommendations</w:t>
      </w:r>
    </w:p>
    <w:p>
      <w:pPr>
        <w:pStyle w:val="Compact"/>
        <w:numPr>
          <w:numId w:val="1001"/>
          <w:ilvl w:val="0"/>
        </w:numPr>
      </w:pPr>
      <w:r>
        <w:t xml:space="preserve">Data access control based on security and privacy settings</w:t>
      </w:r>
    </w:p>
    <w:p>
      <w:pPr>
        <w:pStyle w:val="Compact"/>
        <w:numPr>
          <w:numId w:val="1001"/>
          <w:ilvl w:val="0"/>
        </w:numPr>
      </w:pPr>
      <w:r>
        <w:t xml:space="preserve">Backup and recovery set-up and monitoring</w:t>
      </w:r>
    </w:p>
    <w:p>
      <w:pPr>
        <w:pStyle w:val="Compact"/>
        <w:numPr>
          <w:numId w:val="1001"/>
          <w:ilvl w:val="0"/>
        </w:numPr>
      </w:pPr>
      <w:r>
        <w:t xml:space="preserve">Promoting changes using standard procedures</w:t>
      </w:r>
    </w:p>
    <w:p>
      <w:pPr>
        <w:pStyle w:val="Compact"/>
        <w:numPr>
          <w:numId w:val="1001"/>
          <w:ilvl w:val="0"/>
        </w:numPr>
      </w:pPr>
      <w:r>
        <w:t xml:space="preserve">Leads a team which provides support 24/7 to global users</w:t>
      </w:r>
    </w:p>
    <w:p>
      <w:pPr>
        <w:pStyle w:val="Compact"/>
        <w:numPr>
          <w:numId w:val="1001"/>
          <w:ilvl w:val="0"/>
        </w:numPr>
      </w:pPr>
      <w:r>
        <w:t xml:space="preserve">Daily operational responsibilities include controlling and monitoring user access to the database</w:t>
      </w:r>
    </w:p>
    <w:p>
      <w:pPr>
        <w:pStyle w:val="Compact"/>
        <w:numPr>
          <w:numId w:val="1001"/>
          <w:ilvl w:val="0"/>
        </w:numPr>
      </w:pPr>
      <w:r>
        <w:t xml:space="preserve">Advise developers on the most efficient database designs (tables, datatypes, stored procedures, functions)</w:t>
      </w:r>
    </w:p>
    <w:p>
      <w:pPr>
        <w:pStyle w:val="Compact"/>
        <w:numPr>
          <w:numId w:val="1001"/>
          <w:ilvl w:val="0"/>
        </w:numPr>
      </w:pPr>
      <w:r>
        <w:t xml:space="preserve">Assume ownership of databases related problems</w:t>
      </w:r>
    </w:p>
    <w:p>
      <w:pPr>
        <w:pStyle w:val="Compact"/>
        <w:numPr>
          <w:numId w:val="1001"/>
          <w:ilvl w:val="0"/>
        </w:numPr>
      </w:pPr>
      <w:r>
        <w:t xml:space="preserve">Create, develop, and review the physical model created from the logical model, ensuring that the detailed physical design of data structures and databases complies with standards, guidelines and procedures recommended for all aspects of data modeling, database design, and maintenance</w:t>
      </w:r>
    </w:p>
    <w:p>
      <w:pPr>
        <w:pStyle w:val="Heading2"/>
      </w:pPr>
      <w:bookmarkStart w:id="23" w:name="qualifications-for-sql-database-administrator"/>
      <w:r>
        <w:t xml:space="preserve">Qualifications for SQL database administrator</w:t>
      </w:r>
      <w:bookmarkEnd w:id="23"/>
    </w:p>
    <w:p>
      <w:pPr>
        <w:pStyle w:val="Compact"/>
        <w:numPr>
          <w:numId w:val="1002"/>
          <w:ilvl w:val="0"/>
        </w:numPr>
      </w:pPr>
      <w:r>
        <w:t xml:space="preserve">SQL Server and Database Certifications are preferred</w:t>
      </w:r>
    </w:p>
    <w:p>
      <w:pPr>
        <w:pStyle w:val="Compact"/>
        <w:numPr>
          <w:numId w:val="1002"/>
          <w:ilvl w:val="0"/>
        </w:numPr>
      </w:pPr>
      <w:r>
        <w:t xml:space="preserve">Microsoft Great Plains Experience is preferred</w:t>
      </w:r>
    </w:p>
    <w:p>
      <w:pPr>
        <w:pStyle w:val="Compact"/>
        <w:numPr>
          <w:numId w:val="1002"/>
          <w:ilvl w:val="0"/>
        </w:numPr>
      </w:pPr>
      <w:r>
        <w:t xml:space="preserve">Practical Knowledge of High Availability (HA) and Disaster Recovery (DR) options for MS SQL Server versions 2005/2008/2012/2014</w:t>
      </w:r>
    </w:p>
    <w:p>
      <w:pPr>
        <w:pStyle w:val="Compact"/>
        <w:numPr>
          <w:numId w:val="1002"/>
          <w:ilvl w:val="0"/>
        </w:numPr>
      </w:pPr>
      <w:r>
        <w:t xml:space="preserve">Experience in Installation of SQL Server would be an advantage</w:t>
      </w:r>
    </w:p>
    <w:p>
      <w:pPr>
        <w:pStyle w:val="Compact"/>
        <w:numPr>
          <w:numId w:val="1002"/>
          <w:ilvl w:val="0"/>
        </w:numPr>
      </w:pPr>
      <w:r>
        <w:t xml:space="preserve">T-SQL (creating queries, scripts, tables, views)</w:t>
      </w:r>
    </w:p>
    <w:p>
      <w:pPr>
        <w:pStyle w:val="Compact"/>
        <w:numPr>
          <w:numId w:val="1002"/>
          <w:ilvl w:val="0"/>
        </w:numPr>
      </w:pPr>
      <w:r>
        <w:t xml:space="preserve">Analytical mindset with the ability to articulate thoughts clearly, be able to understand issues and devise specific database solutions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ql-database-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ql-database-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2021-10-28T18:39:18Z</dcterms:created>
  <dcterms:modified xsi:type="dcterms:W3CDTF">2021-10-28T18:39:18Z</dcterms:modified>
</cp:coreProperties>
</file>