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https://www.velvetjobs.com/job-descriptions/sql-analyst</w:t>
        </w:r>
      </w:hyperlink>
    </w:p>
    <w:p>
      <w:pPr>
        <w:pStyle w:val="Heading1"/>
      </w:pPr>
      <w:bookmarkStart w:id="21" w:name="example-of-sql-analyst-job-description"/>
      <w:r>
        <w:t xml:space="preserve">Example of SQL Analyst Job Description</w:t>
      </w:r>
      <w:bookmarkEnd w:id="21"/>
    </w:p>
    <w:p>
      <w:pPr>
        <w:pStyle w:val="Compact"/>
      </w:pPr>
      <w:r>
        <w:t xml:space="preserve">Our growing company is hiring for a SQL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ql-analyst"/>
      <w:r>
        <w:t xml:space="preserve">Responsibilities for SQL analyst</w:t>
      </w:r>
      <w:bookmarkEnd w:id="22"/>
    </w:p>
    <w:p>
      <w:pPr>
        <w:pStyle w:val="Compact"/>
        <w:numPr>
          <w:numId w:val="1001"/>
          <w:ilvl w:val="0"/>
        </w:numPr>
      </w:pPr>
      <w:r>
        <w:t xml:space="preserve">Ensure that newly implemented system features or enhancements meet user needs as documented in specifications</w:t>
      </w:r>
    </w:p>
    <w:p>
      <w:pPr>
        <w:pStyle w:val="Compact"/>
        <w:numPr>
          <w:numId w:val="1001"/>
          <w:ilvl w:val="0"/>
        </w:numPr>
      </w:pPr>
      <w:r>
        <w:t xml:space="preserve">Participate in the investigation and resolution of production problems</w:t>
      </w:r>
    </w:p>
    <w:p>
      <w:pPr>
        <w:pStyle w:val="Compact"/>
        <w:numPr>
          <w:numId w:val="1001"/>
          <w:ilvl w:val="0"/>
        </w:numPr>
      </w:pPr>
      <w:r>
        <w:t xml:space="preserve">Post-Secondary education and/or training in Computer Science</w:t>
      </w:r>
    </w:p>
    <w:p>
      <w:pPr>
        <w:pStyle w:val="Compact"/>
        <w:numPr>
          <w:numId w:val="1001"/>
          <w:ilvl w:val="0"/>
        </w:numPr>
      </w:pPr>
      <w:r>
        <w:t xml:space="preserve">Exposure to Java and JavaScript</w:t>
      </w:r>
    </w:p>
    <w:p>
      <w:pPr>
        <w:pStyle w:val="Compact"/>
        <w:numPr>
          <w:numId w:val="1001"/>
          <w:ilvl w:val="0"/>
        </w:numPr>
      </w:pPr>
      <w:r>
        <w:t xml:space="preserve">Familiarity with multi-platform environments such as Windows, UNIX, and RDMS</w:t>
      </w:r>
    </w:p>
    <w:p>
      <w:pPr>
        <w:pStyle w:val="Compact"/>
        <w:numPr>
          <w:numId w:val="1001"/>
          <w:ilvl w:val="0"/>
        </w:numPr>
      </w:pPr>
      <w:r>
        <w:t xml:space="preserve">Highly proficient with Microsoft Office applications - particularly Excel</w:t>
      </w:r>
    </w:p>
    <w:p>
      <w:pPr>
        <w:pStyle w:val="Compact"/>
        <w:numPr>
          <w:numId w:val="1001"/>
          <w:ilvl w:val="0"/>
        </w:numPr>
      </w:pPr>
      <w:r>
        <w:t xml:space="preserve">Working knowledge of mutual fund processes and concepts including fee based systems</w:t>
      </w:r>
    </w:p>
    <w:p>
      <w:pPr>
        <w:pStyle w:val="Compact"/>
        <w:numPr>
          <w:numId w:val="1001"/>
          <w:ilvl w:val="0"/>
        </w:numPr>
      </w:pPr>
      <w:r>
        <w:t xml:space="preserve">Ability to design and modify applications to user specifications</w:t>
      </w:r>
    </w:p>
    <w:p>
      <w:pPr>
        <w:pStyle w:val="Compact"/>
        <w:numPr>
          <w:numId w:val="1001"/>
          <w:ilvl w:val="0"/>
        </w:numPr>
      </w:pPr>
      <w:r>
        <w:t xml:space="preserve">Excellent multi-tasking skills and ability to work effectively with project deadlines</w:t>
      </w:r>
    </w:p>
    <w:p>
      <w:pPr>
        <w:pStyle w:val="Compact"/>
        <w:numPr>
          <w:numId w:val="1001"/>
          <w:ilvl w:val="0"/>
        </w:numPr>
      </w:pPr>
      <w:r>
        <w:t xml:space="preserve">Maintain/support the inbound and outbound feeds script</w:t>
      </w:r>
    </w:p>
    <w:p>
      <w:pPr>
        <w:pStyle w:val="Heading2"/>
      </w:pPr>
      <w:bookmarkStart w:id="23" w:name="qualifications-for-sql-analyst"/>
      <w:r>
        <w:t xml:space="preserve">Qualifications for SQL analyst</w:t>
      </w:r>
      <w:bookmarkEnd w:id="23"/>
    </w:p>
    <w:p>
      <w:pPr>
        <w:pStyle w:val="Compact"/>
        <w:numPr>
          <w:numId w:val="1002"/>
          <w:ilvl w:val="0"/>
        </w:numPr>
      </w:pPr>
      <w:r>
        <w:t xml:space="preserve">Successful within multi-tasking environment</w:t>
      </w:r>
    </w:p>
    <w:p>
      <w:pPr>
        <w:pStyle w:val="Compact"/>
        <w:numPr>
          <w:numId w:val="1002"/>
          <w:ilvl w:val="0"/>
        </w:numPr>
      </w:pPr>
      <w:r>
        <w:t xml:space="preserve">Ability to work with external clients</w:t>
      </w:r>
    </w:p>
    <w:p>
      <w:pPr>
        <w:pStyle w:val="Compact"/>
        <w:numPr>
          <w:numId w:val="1002"/>
          <w:ilvl w:val="0"/>
        </w:numPr>
      </w:pPr>
      <w:r>
        <w:t xml:space="preserve">PHP (coding – Resource Management Tool is written in PHP)</w:t>
      </w:r>
    </w:p>
    <w:p>
      <w:pPr>
        <w:pStyle w:val="Compact"/>
        <w:numPr>
          <w:numId w:val="1002"/>
          <w:ilvl w:val="0"/>
        </w:numPr>
      </w:pPr>
      <w:r>
        <w:t xml:space="preserve">MySQL DB (administration and coding – Resource Management Tool utilizes a local mySQL database)</w:t>
      </w:r>
    </w:p>
    <w:p>
      <w:pPr>
        <w:pStyle w:val="Compact"/>
        <w:numPr>
          <w:numId w:val="1002"/>
          <w:ilvl w:val="0"/>
        </w:numPr>
      </w:pPr>
      <w:r>
        <w:t xml:space="preserve">Windows Server Management (IIS Permissions/Web Site Management/Maintenance, Scheduled Tasks Management, Environment Troubleshooting)</w:t>
      </w:r>
    </w:p>
    <w:p>
      <w:pPr>
        <w:pStyle w:val="Compact"/>
        <w:numPr>
          <w:numId w:val="1002"/>
          <w:ilvl w:val="0"/>
        </w:numPr>
      </w:pPr>
      <w:r>
        <w:t xml:space="preserve">Technical Requirements Documentation (Detailed Technical Design/Translation of Business Requirements to Technical Implementation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ql-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ql-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2021-10-28T18:39:15Z</dcterms:created>
  <dcterms:modified xsi:type="dcterms:W3CDTF">2021-10-28T18:39:15Z</dcterms:modified>
</cp:coreProperties>
</file>