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https://www.velvetjobs.com/job-descriptions/specialist-training</w:t>
        </w:r>
      </w:hyperlink>
    </w:p>
    <w:p>
      <w:pPr>
        <w:pStyle w:val="Heading1"/>
      </w:pPr>
      <w:bookmarkStart w:id="21" w:name="example-of-specialist-training-job-description"/>
      <w:r>
        <w:t xml:space="preserve">Example of Specialist, Training Job Description</w:t>
      </w:r>
      <w:bookmarkEnd w:id="21"/>
    </w:p>
    <w:p>
      <w:pPr>
        <w:pStyle w:val="Compact"/>
      </w:pPr>
      <w:r>
        <w:t xml:space="preserve">Our company is hiring for a specialist, training. To join our growing team, please review the list of responsibilities and qualifications.</w:t>
      </w:r>
    </w:p>
    <w:p>
      <w:pPr>
        <w:pStyle w:val="Heading2"/>
      </w:pPr>
      <w:bookmarkStart w:id="22" w:name="responsibilities-for-specialist-training"/>
      <w:r>
        <w:t xml:space="preserve">Responsibilities for specialist,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Secures certification to conduct specialized training, DDI, Service Plus and Behavioral Interviewing</w:t>
      </w:r>
    </w:p>
    <w:p>
      <w:pPr>
        <w:pStyle w:val="Compact"/>
        <w:numPr>
          <w:numId w:val="1001"/>
          <w:ilvl w:val="0"/>
        </w:numPr>
      </w:pPr>
      <w:r>
        <w:t xml:space="preserve">Developing and documenting firm training curriculum</w:t>
      </w:r>
    </w:p>
    <w:p>
      <w:pPr>
        <w:pStyle w:val="Compact"/>
        <w:numPr>
          <w:numId w:val="1001"/>
          <w:ilvl w:val="0"/>
        </w:numPr>
      </w:pPr>
      <w:r>
        <w:t xml:space="preserve">Scheduling classes and webinar training sessions</w:t>
      </w:r>
    </w:p>
    <w:p>
      <w:pPr>
        <w:pStyle w:val="Compact"/>
        <w:numPr>
          <w:numId w:val="1001"/>
          <w:ilvl w:val="0"/>
        </w:numPr>
      </w:pPr>
      <w:r>
        <w:t xml:space="preserve">Tracking CPE and training records</w:t>
      </w:r>
    </w:p>
    <w:p>
      <w:pPr>
        <w:pStyle w:val="Compact"/>
        <w:numPr>
          <w:numId w:val="1001"/>
          <w:ilvl w:val="0"/>
        </w:numPr>
      </w:pPr>
      <w:r>
        <w:t xml:space="preserve">Assisting with departmental training needs analysis</w:t>
      </w:r>
    </w:p>
    <w:p>
      <w:pPr>
        <w:pStyle w:val="Compact"/>
        <w:numPr>
          <w:numId w:val="1001"/>
          <w:ilvl w:val="0"/>
        </w:numPr>
      </w:pPr>
      <w:r>
        <w:t xml:space="preserve">Collaborates with teammates to create standardized training materials that facilitate efficient and effective workflows</w:t>
      </w:r>
    </w:p>
    <w:p>
      <w:pPr>
        <w:pStyle w:val="Compact"/>
        <w:numPr>
          <w:numId w:val="1001"/>
          <w:ilvl w:val="0"/>
        </w:numPr>
      </w:pPr>
      <w:r>
        <w:t xml:space="preserve">Utilize Help Desk software for electronic tracking of any application support issues and training requests</w:t>
      </w:r>
    </w:p>
    <w:p>
      <w:pPr>
        <w:pStyle w:val="Compact"/>
        <w:numPr>
          <w:numId w:val="1001"/>
          <w:ilvl w:val="0"/>
        </w:numPr>
      </w:pPr>
      <w:r>
        <w:t xml:space="preserve">Support training and maintenance of other applications and/or office automation software as required</w:t>
      </w:r>
    </w:p>
    <w:p>
      <w:pPr>
        <w:pStyle w:val="Compact"/>
        <w:numPr>
          <w:numId w:val="1001"/>
          <w:ilvl w:val="0"/>
        </w:numPr>
      </w:pPr>
      <w:r>
        <w:t xml:space="preserve">Serves as a primary facilitator for general Orientation and training of teammates and new staff</w:t>
      </w:r>
    </w:p>
    <w:p>
      <w:pPr>
        <w:pStyle w:val="Compact"/>
        <w:numPr>
          <w:numId w:val="1001"/>
          <w:ilvl w:val="0"/>
        </w:numPr>
      </w:pPr>
      <w:r>
        <w:t xml:space="preserve">Assists team members on projects and helps them to recognize software program features in a productive, time efficient way</w:t>
      </w:r>
    </w:p>
    <w:p>
      <w:pPr>
        <w:pStyle w:val="Heading2"/>
      </w:pPr>
      <w:bookmarkStart w:id="23" w:name="qualifications-for-specialist-training"/>
      <w:r>
        <w:t xml:space="preserve">Qualifications for specialist,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ability to understand difficult technology and simplify it for customers</w:t>
      </w:r>
    </w:p>
    <w:p>
      <w:pPr>
        <w:pStyle w:val="Compact"/>
        <w:numPr>
          <w:numId w:val="1002"/>
          <w:ilvl w:val="0"/>
        </w:numPr>
      </w:pPr>
      <w:r>
        <w:t xml:space="preserve">Computer proficiency including Microsoft Office applications and web conferencing tools (Outlook, Excel, Word, PowerPoint and WebEx)</w:t>
      </w:r>
    </w:p>
    <w:p>
      <w:pPr>
        <w:pStyle w:val="Compact"/>
        <w:numPr>
          <w:numId w:val="1002"/>
          <w:ilvl w:val="0"/>
        </w:numPr>
      </w:pPr>
      <w:r>
        <w:t xml:space="preserve">Experience with rapid development tools for eLearning an asset</w:t>
      </w:r>
    </w:p>
    <w:p>
      <w:pPr>
        <w:pStyle w:val="Compact"/>
        <w:numPr>
          <w:numId w:val="1002"/>
          <w:ilvl w:val="0"/>
        </w:numPr>
      </w:pPr>
      <w:r>
        <w:t xml:space="preserve">Must be flexible as hours may include weekend or evening work</w:t>
      </w:r>
    </w:p>
    <w:p>
      <w:pPr>
        <w:pStyle w:val="Compact"/>
        <w:numPr>
          <w:numId w:val="1002"/>
          <w:ilvl w:val="0"/>
        </w:numPr>
      </w:pPr>
      <w:r>
        <w:t xml:space="preserve">Substitution of experience for education may be made where four (4) years of specialized</w:t>
      </w:r>
    </w:p>
    <w:p>
      <w:pPr>
        <w:pStyle w:val="Compact"/>
        <w:numPr>
          <w:numId w:val="1002"/>
          <w:ilvl w:val="0"/>
        </w:numPr>
      </w:pPr>
      <w:r>
        <w:t xml:space="preserve">IT or application subject matter knowledge and experience will be equivalent to a four (4) year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2021-10-28T13:27:43Z</dcterms:created>
  <dcterms:modified xsi:type="dcterms:W3CDTF">2021-10-28T13:27:43Z</dcterms:modified>
</cp:coreProperties>
</file>