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https://www.velvetjobs.com/job-descriptions/specialist-bi</w:t>
        </w:r>
      </w:hyperlink>
    </w:p>
    <w:p>
      <w:pPr>
        <w:pStyle w:val="Heading1"/>
      </w:pPr>
      <w:bookmarkStart w:id="21" w:name="example-of-specialist-bi-job-description"/>
      <w:r>
        <w:t xml:space="preserve">Example of Specialist, BI Job Description</w:t>
      </w:r>
      <w:bookmarkEnd w:id="21"/>
    </w:p>
    <w:p>
      <w:pPr>
        <w:pStyle w:val="Compact"/>
      </w:pPr>
      <w:r>
        <w:t xml:space="preserve">Our company is growing rapidly and is hiring for a specialist, BI. To join our growing team, please review the list of responsibilities and qualifications.</w:t>
      </w:r>
    </w:p>
    <w:p>
      <w:pPr>
        <w:pStyle w:val="Heading2"/>
      </w:pPr>
      <w:bookmarkStart w:id="22" w:name="responsibilities-for-specialist-bi"/>
      <w:r>
        <w:t xml:space="preserve">Responsibilities for specialist,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Translating/Localizing Communications</w:t>
      </w:r>
    </w:p>
    <w:p>
      <w:pPr>
        <w:pStyle w:val="Compact"/>
        <w:numPr>
          <w:numId w:val="1001"/>
          <w:ilvl w:val="0"/>
        </w:numPr>
      </w:pPr>
      <w:r>
        <w:t xml:space="preserve">Translating/Localizing functions and features</w:t>
      </w:r>
    </w:p>
    <w:p>
      <w:pPr>
        <w:pStyle w:val="Compact"/>
        <w:numPr>
          <w:numId w:val="1001"/>
          <w:ilvl w:val="0"/>
        </w:numPr>
      </w:pPr>
      <w:r>
        <w:t xml:space="preserve">You will be exposed to new BI/DWH technologies</w:t>
      </w:r>
    </w:p>
    <w:p>
      <w:pPr>
        <w:pStyle w:val="Compact"/>
        <w:numPr>
          <w:numId w:val="1001"/>
          <w:ilvl w:val="0"/>
        </w:numPr>
      </w:pPr>
      <w:r>
        <w:t xml:space="preserve">You will be part of coordinating the pre-sales process including proof of concept, demo, customer workshop, and so on</w:t>
      </w:r>
    </w:p>
    <w:p>
      <w:pPr>
        <w:pStyle w:val="Compact"/>
        <w:numPr>
          <w:numId w:val="1001"/>
          <w:ilvl w:val="0"/>
        </w:numPr>
      </w:pPr>
      <w:r>
        <w:t xml:space="preserve">Being responsible for providing governance while working with external developers, implementation partner teams and offshore resources</w:t>
      </w:r>
    </w:p>
    <w:p>
      <w:pPr>
        <w:pStyle w:val="Compact"/>
        <w:numPr>
          <w:numId w:val="1001"/>
          <w:ilvl w:val="0"/>
        </w:numPr>
      </w:pPr>
      <w:r>
        <w:t xml:space="preserve">Design and development of Layered Scalable Architecture</w:t>
      </w:r>
    </w:p>
    <w:p>
      <w:pPr>
        <w:pStyle w:val="Compact"/>
        <w:numPr>
          <w:numId w:val="1001"/>
          <w:ilvl w:val="0"/>
        </w:numPr>
      </w:pPr>
      <w:r>
        <w:t xml:space="preserve">Communicates with insurance companies and providers to determine the potential financial impact to both the patient and organization</w:t>
      </w:r>
    </w:p>
    <w:p>
      <w:pPr>
        <w:pStyle w:val="Compact"/>
        <w:numPr>
          <w:numId w:val="1001"/>
          <w:ilvl w:val="0"/>
        </w:numPr>
      </w:pPr>
      <w:r>
        <w:t xml:space="preserve">The Business Intelligence/Reporting Development Support Specialist position supports all users of Business Intelligence/Reporting Tools</w:t>
      </w:r>
    </w:p>
    <w:p>
      <w:pPr>
        <w:pStyle w:val="Compact"/>
        <w:numPr>
          <w:numId w:val="1001"/>
          <w:ilvl w:val="0"/>
        </w:numPr>
      </w:pPr>
      <w:r>
        <w:t xml:space="preserve">Troubleshoot moderately complex problems for in-house warehouse customers such as coding, scheduling, AESLink, and code migration problems, getting to the root cause to facilitate solving the problem to develop and implement a solution</w:t>
      </w:r>
    </w:p>
    <w:p>
      <w:pPr>
        <w:pStyle w:val="Compact"/>
        <w:numPr>
          <w:numId w:val="1001"/>
          <w:ilvl w:val="0"/>
        </w:numPr>
      </w:pPr>
      <w:r>
        <w:t xml:space="preserve">Provide guidance and assistance to statistical analysis system (SAS) &amp; Cognos developers on operational and technical issues, development best practices</w:t>
      </w:r>
    </w:p>
    <w:p>
      <w:pPr>
        <w:pStyle w:val="Heading2"/>
      </w:pPr>
      <w:bookmarkStart w:id="23" w:name="qualifications-for-specialist-bi"/>
      <w:r>
        <w:t xml:space="preserve">Qualifications for specialist,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technical design and development of reports/Universes/Dashboards according to business requirements</w:t>
      </w:r>
    </w:p>
    <w:p>
      <w:pPr>
        <w:pStyle w:val="Compact"/>
        <w:numPr>
          <w:numId w:val="1002"/>
          <w:ilvl w:val="0"/>
        </w:numPr>
      </w:pPr>
      <w:r>
        <w:t xml:space="preserve">Perform root cause analysis of production issues related to reports/universes/dashboards in existing systems and remediate</w:t>
      </w:r>
    </w:p>
    <w:p>
      <w:pPr>
        <w:pStyle w:val="Compact"/>
        <w:numPr>
          <w:numId w:val="1002"/>
          <w:ilvl w:val="0"/>
        </w:numPr>
      </w:pPr>
      <w:r>
        <w:t xml:space="preserve">Performance Tuning of reports in existing systems</w:t>
      </w:r>
    </w:p>
    <w:p>
      <w:pPr>
        <w:pStyle w:val="Compact"/>
        <w:numPr>
          <w:numId w:val="1002"/>
          <w:ilvl w:val="0"/>
        </w:numPr>
      </w:pPr>
      <w:r>
        <w:t xml:space="preserve">Define and promote best practices on information architecture and reporting management</w:t>
      </w:r>
    </w:p>
    <w:p>
      <w:pPr>
        <w:pStyle w:val="Compact"/>
        <w:numPr>
          <w:numId w:val="1002"/>
          <w:ilvl w:val="0"/>
        </w:numPr>
      </w:pPr>
      <w:r>
        <w:t xml:space="preserve">2 years of experience working in sales, marketing, and/or engineering</w:t>
      </w:r>
    </w:p>
    <w:p>
      <w:pPr>
        <w:pStyle w:val="Compact"/>
        <w:numPr>
          <w:numId w:val="1002"/>
          <w:ilvl w:val="0"/>
        </w:numPr>
      </w:pPr>
      <w:r>
        <w:t xml:space="preserve">Proficiency with the Spanish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2021-10-28T13:13:04Z</dcterms:created>
  <dcterms:modified xsi:type="dcterms:W3CDTF">2021-10-28T13:13:04Z</dcterms:modified>
</cp:coreProperties>
</file>