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https://www.velvetjobs.com/job-descriptions/sourcing-director</w:t>
        </w:r>
      </w:hyperlink>
    </w:p>
    <w:p>
      <w:pPr>
        <w:pStyle w:val="Heading1"/>
      </w:pPr>
      <w:bookmarkStart w:id="21" w:name="example-of-sourcing-director-job-description"/>
      <w:r>
        <w:t xml:space="preserve">Example of Sourcing Director Job Description</w:t>
      </w:r>
      <w:bookmarkEnd w:id="21"/>
    </w:p>
    <w:p>
      <w:pPr>
        <w:pStyle w:val="Compact"/>
      </w:pPr>
      <w:r>
        <w:t xml:space="preserve">Our company is looking for a sourcing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ourcing-director"/>
      <w:r>
        <w:t xml:space="preserve">Responsibilities for sourcing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and implement corporate indirect procurement program</w:t>
      </w:r>
    </w:p>
    <w:p>
      <w:pPr>
        <w:pStyle w:val="Compact"/>
        <w:numPr>
          <w:numId w:val="1001"/>
          <w:ilvl w:val="0"/>
        </w:numPr>
      </w:pPr>
      <w:r>
        <w:t xml:space="preserve">Establish policies, procedures, and strategies</w:t>
      </w:r>
    </w:p>
    <w:p>
      <w:pPr>
        <w:pStyle w:val="Compact"/>
        <w:numPr>
          <w:numId w:val="1001"/>
          <w:ilvl w:val="0"/>
        </w:numPr>
      </w:pPr>
      <w:r>
        <w:t xml:space="preserve">Plan, organize, and control activities to assure strategic value, supply quality and timely delivery</w:t>
      </w:r>
    </w:p>
    <w:p>
      <w:pPr>
        <w:pStyle w:val="Compact"/>
        <w:numPr>
          <w:numId w:val="1001"/>
          <w:ilvl w:val="0"/>
        </w:numPr>
      </w:pPr>
      <w:r>
        <w:t xml:space="preserve">Forecast and deliver short-term and long-term program results</w:t>
      </w:r>
    </w:p>
    <w:p>
      <w:pPr>
        <w:pStyle w:val="Compact"/>
        <w:numPr>
          <w:numId w:val="1001"/>
          <w:ilvl w:val="0"/>
        </w:numPr>
      </w:pPr>
      <w:r>
        <w:t xml:space="preserve">Answer complex inquiries requiring interpretation of corporate direction, policies and procedures</w:t>
      </w:r>
    </w:p>
    <w:p>
      <w:pPr>
        <w:pStyle w:val="Compact"/>
        <w:numPr>
          <w:numId w:val="1001"/>
          <w:ilvl w:val="0"/>
        </w:numPr>
      </w:pPr>
      <w:r>
        <w:t xml:space="preserve">Prepare and deliver presentations to recommend/change company strategy and policy</w:t>
      </w:r>
    </w:p>
    <w:p>
      <w:pPr>
        <w:pStyle w:val="Compact"/>
        <w:numPr>
          <w:numId w:val="1001"/>
          <w:ilvl w:val="0"/>
        </w:numPr>
      </w:pPr>
      <w:r>
        <w:t xml:space="preserve">Provide information to top management and appropriate personnel on policy issues and corporate programs</w:t>
      </w:r>
    </w:p>
    <w:p>
      <w:pPr>
        <w:pStyle w:val="Compact"/>
        <w:numPr>
          <w:numId w:val="1001"/>
          <w:ilvl w:val="0"/>
        </w:numPr>
      </w:pPr>
      <w:r>
        <w:t xml:space="preserve">Manage questions/complaints from internal/external sources regarding Purchasing policy, procedures, and practices</w:t>
      </w:r>
    </w:p>
    <w:p>
      <w:pPr>
        <w:pStyle w:val="Compact"/>
        <w:numPr>
          <w:numId w:val="1001"/>
          <w:ilvl w:val="0"/>
        </w:numPr>
      </w:pPr>
      <w:r>
        <w:t xml:space="preserve">Monitor department goals and objectives team members</w:t>
      </w:r>
    </w:p>
    <w:p>
      <w:pPr>
        <w:pStyle w:val="Compact"/>
        <w:numPr>
          <w:numId w:val="1001"/>
          <w:ilvl w:val="0"/>
        </w:numPr>
      </w:pPr>
      <w:r>
        <w:t xml:space="preserve">Sources out vendors to deliver quality items within the planned budget, continually seeks less expensive sources while maintaining product quality</w:t>
      </w:r>
    </w:p>
    <w:p>
      <w:pPr>
        <w:pStyle w:val="Heading2"/>
      </w:pPr>
      <w:bookmarkStart w:id="23" w:name="qualifications-for-sourcing-director"/>
      <w:r>
        <w:t xml:space="preserve">Qualifications for sourcing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Self-starting mentality and highly accountable for results</w:t>
      </w:r>
    </w:p>
    <w:p>
      <w:pPr>
        <w:pStyle w:val="Compact"/>
        <w:numPr>
          <w:numId w:val="1002"/>
          <w:ilvl w:val="0"/>
        </w:numPr>
      </w:pPr>
      <w:r>
        <w:t xml:space="preserve">Some knowledge of legal environment related to purchasing contracts</w:t>
      </w:r>
    </w:p>
    <w:p>
      <w:pPr>
        <w:pStyle w:val="Compact"/>
        <w:numPr>
          <w:numId w:val="1002"/>
          <w:ilvl w:val="0"/>
        </w:numPr>
      </w:pPr>
      <w:r>
        <w:t xml:space="preserve">Ability to analyze and understand financial impacts of supplier performance on programs and RMS financials</w:t>
      </w:r>
    </w:p>
    <w:p>
      <w:pPr>
        <w:pStyle w:val="Compact"/>
        <w:numPr>
          <w:numId w:val="1002"/>
          <w:ilvl w:val="0"/>
        </w:numPr>
      </w:pPr>
      <w:r>
        <w:t xml:space="preserve">Technical expertise related to of our key technology areas</w:t>
      </w:r>
    </w:p>
    <w:p>
      <w:pPr>
        <w:pStyle w:val="Compact"/>
        <w:numPr>
          <w:numId w:val="1002"/>
          <w:ilvl w:val="0"/>
        </w:numPr>
      </w:pPr>
      <w:r>
        <w:t xml:space="preserve">Strong negotiating and contracting skills essential</w:t>
      </w:r>
    </w:p>
    <w:p>
      <w:pPr>
        <w:pStyle w:val="Compact"/>
        <w:numPr>
          <w:numId w:val="1002"/>
          <w:ilvl w:val="0"/>
        </w:numPr>
      </w:pPr>
      <w:r>
        <w:t xml:space="preserve">Develop, maintain, and strengthen relationships with key internal business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rc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rc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2021-10-28T13:28:38Z</dcterms:created>
  <dcterms:modified xsi:type="dcterms:W3CDTF">2021-10-28T13:28:38Z</dcterms:modified>
</cp:coreProperties>
</file>