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https://www.velvetjobs.com/job-descriptions/sound-technician</w:t>
        </w:r>
      </w:hyperlink>
    </w:p>
    <w:p>
      <w:pPr>
        <w:pStyle w:val="Heading1"/>
      </w:pPr>
      <w:bookmarkStart w:id="21" w:name="example-of-sound-technician-job-description"/>
      <w:r>
        <w:t xml:space="preserve">Example of Sound Technician Job Description</w:t>
      </w:r>
      <w:bookmarkEnd w:id="21"/>
    </w:p>
    <w:p>
      <w:pPr>
        <w:pStyle w:val="Compact"/>
      </w:pPr>
      <w:r>
        <w:t xml:space="preserve">Our company is hiring for a sound technician. To join our growing team, please review the list of responsibilities and qualifications.</w:t>
      </w:r>
    </w:p>
    <w:p>
      <w:pPr>
        <w:pStyle w:val="Heading2"/>
      </w:pPr>
      <w:bookmarkStart w:id="22" w:name="responsibilities-for-sound-technician"/>
      <w:r>
        <w:t xml:space="preserve">Responsibilities for sound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S&amp;V data acquisition using High Speed Data Acquisition systems</w:t>
      </w:r>
    </w:p>
    <w:p>
      <w:pPr>
        <w:pStyle w:val="Compact"/>
        <w:numPr>
          <w:numId w:val="1001"/>
          <w:ilvl w:val="0"/>
        </w:numPr>
      </w:pPr>
      <w:r>
        <w:t xml:space="preserve">Learn to maintain PC based data acquisition programs used in S&amp;V testing</w:t>
      </w:r>
    </w:p>
    <w:p>
      <w:pPr>
        <w:pStyle w:val="Compact"/>
        <w:numPr>
          <w:numId w:val="1001"/>
          <w:ilvl w:val="0"/>
        </w:numPr>
      </w:pPr>
      <w:r>
        <w:t xml:space="preserve">Learn basic post processing methodologies and techniques of S&amp;V test data</w:t>
      </w:r>
    </w:p>
    <w:p>
      <w:pPr>
        <w:pStyle w:val="Compact"/>
        <w:numPr>
          <w:numId w:val="1001"/>
          <w:ilvl w:val="0"/>
        </w:numPr>
      </w:pPr>
      <w:r>
        <w:t xml:space="preserve">Organizes test sequences and keeps customers informed of schedule and progress to schedule</w:t>
      </w:r>
    </w:p>
    <w:p>
      <w:pPr>
        <w:pStyle w:val="Compact"/>
        <w:numPr>
          <w:numId w:val="1001"/>
          <w:ilvl w:val="0"/>
        </w:numPr>
      </w:pPr>
      <w:r>
        <w:t xml:space="preserve">Maintains lab spaces in organized and safe manner while achieving UTC ACE GOLD standard and maintaining Residential Engineering’s metrics on Tour Readiness</w:t>
      </w:r>
    </w:p>
    <w:p>
      <w:pPr>
        <w:pStyle w:val="Compact"/>
        <w:numPr>
          <w:numId w:val="1001"/>
          <w:ilvl w:val="0"/>
        </w:numPr>
      </w:pPr>
      <w:r>
        <w:t xml:space="preserve">Run and trouble-shoot data acquisition systems for S&amp;V testing</w:t>
      </w:r>
    </w:p>
    <w:p>
      <w:pPr>
        <w:pStyle w:val="Compact"/>
        <w:numPr>
          <w:numId w:val="1001"/>
          <w:ilvl w:val="0"/>
        </w:numPr>
      </w:pPr>
      <w:r>
        <w:t xml:space="preserve">Capable of independent work under S&amp;V engineer’s or S&amp;V leader’s supervision</w:t>
      </w:r>
    </w:p>
    <w:p>
      <w:pPr>
        <w:pStyle w:val="Compact"/>
        <w:numPr>
          <w:numId w:val="1001"/>
          <w:ilvl w:val="0"/>
        </w:numPr>
      </w:pPr>
      <w:r>
        <w:t xml:space="preserve">Organize and maintain lab 5S</w:t>
      </w:r>
    </w:p>
    <w:p>
      <w:pPr>
        <w:pStyle w:val="Compact"/>
        <w:numPr>
          <w:numId w:val="1001"/>
          <w:ilvl w:val="0"/>
        </w:numPr>
      </w:pPr>
      <w:r>
        <w:t xml:space="preserve">Assist the Sound &amp; Video Foreman/Gang Boss in all attraction maintenance functions assigned</w:t>
      </w:r>
    </w:p>
    <w:p>
      <w:pPr>
        <w:pStyle w:val="Compact"/>
        <w:numPr>
          <w:numId w:val="1001"/>
          <w:ilvl w:val="0"/>
        </w:numPr>
      </w:pPr>
      <w:r>
        <w:t xml:space="preserve">Respond and resolve maintenance issues that affect show quality of all characters and effects in a timely manner</w:t>
      </w:r>
    </w:p>
    <w:p>
      <w:pPr>
        <w:pStyle w:val="Heading2"/>
      </w:pPr>
      <w:bookmarkStart w:id="23" w:name="qualifications-for-sound-technician"/>
      <w:r>
        <w:t xml:space="preserve">Qualifications for sound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vibration and/or acoustic (sound) testing</w:t>
      </w:r>
    </w:p>
    <w:p>
      <w:pPr>
        <w:pStyle w:val="Compact"/>
        <w:numPr>
          <w:numId w:val="1002"/>
          <w:ilvl w:val="0"/>
        </w:numPr>
      </w:pPr>
      <w:r>
        <w:t xml:space="preserve">EPA certification for handling refrigerants (preferred)</w:t>
      </w:r>
    </w:p>
    <w:p>
      <w:pPr>
        <w:pStyle w:val="Compact"/>
        <w:numPr>
          <w:numId w:val="1002"/>
          <w:ilvl w:val="0"/>
        </w:numPr>
      </w:pPr>
      <w:r>
        <w:t xml:space="preserve">Proficient in the use a PC/laptop and in using a computer for collecting data and performing computer basic tasks using Windows OS</w:t>
      </w:r>
    </w:p>
    <w:p>
      <w:pPr>
        <w:pStyle w:val="Compact"/>
        <w:numPr>
          <w:numId w:val="1002"/>
          <w:ilvl w:val="0"/>
        </w:numPr>
      </w:pPr>
      <w:r>
        <w:t xml:space="preserve">Understanding and ability to use basic instrumentation</w:t>
      </w:r>
    </w:p>
    <w:p>
      <w:pPr>
        <w:pStyle w:val="Compact"/>
        <w:numPr>
          <w:numId w:val="1002"/>
          <w:ilvl w:val="0"/>
        </w:numPr>
      </w:pPr>
      <w:r>
        <w:t xml:space="preserve">Adhere to all EHS and Standard Operating Procedures within Attraction Services and USH at large</w:t>
      </w:r>
    </w:p>
    <w:p>
      <w:pPr>
        <w:pStyle w:val="Compact"/>
        <w:numPr>
          <w:numId w:val="1002"/>
          <w:ilvl w:val="0"/>
        </w:numPr>
      </w:pPr>
      <w:r>
        <w:t xml:space="preserve">Complete daily inspection sheets and related repairs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2021-10-28T13:06:52Z</dcterms:created>
  <dcterms:modified xsi:type="dcterms:W3CDTF">2021-10-28T13:06:52Z</dcterms:modified>
</cp:coreProperties>
</file>