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https://www.velvetjobs.com/job-descriptions/solaris-administrator</w:t>
        </w:r>
      </w:hyperlink>
    </w:p>
    <w:p>
      <w:pPr>
        <w:pStyle w:val="Heading1"/>
      </w:pPr>
      <w:bookmarkStart w:id="21" w:name="example-of-solaris-administrator-job-description"/>
      <w:r>
        <w:t xml:space="preserve">Example of Solaris Administrator Job Description</w:t>
      </w:r>
      <w:bookmarkEnd w:id="21"/>
    </w:p>
    <w:p>
      <w:pPr>
        <w:pStyle w:val="Compact"/>
      </w:pPr>
      <w:r>
        <w:t xml:space="preserve">Our company is growing rapidly and is looking to fill the role of solaris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laris-administrator"/>
      <w:r>
        <w:t xml:space="preserve">Responsibilities for solaris administrator</w:t>
      </w:r>
      <w:bookmarkEnd w:id="22"/>
    </w:p>
    <w:p>
      <w:pPr>
        <w:pStyle w:val="Compact"/>
        <w:numPr>
          <w:numId w:val="1001"/>
          <w:ilvl w:val="0"/>
        </w:numPr>
      </w:pPr>
      <w:r>
        <w:t xml:space="preserve">Maintain work instructions required to reinstall an application, rebuild a server, setup or delete a user account</w:t>
      </w:r>
    </w:p>
    <w:p>
      <w:pPr>
        <w:pStyle w:val="Compact"/>
        <w:numPr>
          <w:numId w:val="1001"/>
          <w:ilvl w:val="0"/>
        </w:numPr>
      </w:pPr>
      <w:r>
        <w:t xml:space="preserve">Implementation of Cyber tools</w:t>
      </w:r>
    </w:p>
    <w:p>
      <w:pPr>
        <w:pStyle w:val="Compact"/>
        <w:numPr>
          <w:numId w:val="1001"/>
          <w:ilvl w:val="0"/>
        </w:numPr>
      </w:pPr>
      <w:r>
        <w:t xml:space="preserve">Provides technical support and hardware and software expertise for the CIT Unix Hosting team to ensure that they operate accurately and efficiently in response to user requirements in an enterprise environment</w:t>
      </w:r>
    </w:p>
    <w:p>
      <w:pPr>
        <w:pStyle w:val="Compact"/>
        <w:numPr>
          <w:numId w:val="1001"/>
          <w:ilvl w:val="0"/>
        </w:numPr>
      </w:pPr>
      <w:r>
        <w:t xml:space="preserve">Provides Unix systems support in an enterprise production 24x7 environment, with rotating on-call duties</w:t>
      </w:r>
    </w:p>
    <w:p>
      <w:pPr>
        <w:pStyle w:val="Compact"/>
        <w:numPr>
          <w:numId w:val="1001"/>
          <w:ilvl w:val="0"/>
        </w:numPr>
      </w:pPr>
      <w:r>
        <w:t xml:space="preserve">Required experience scripting (perl, KSH, CSH, python) – 1yr junior, 3 years mid</w:t>
      </w:r>
    </w:p>
    <w:p>
      <w:pPr>
        <w:pStyle w:val="Compact"/>
        <w:numPr>
          <w:numId w:val="1001"/>
          <w:ilvl w:val="0"/>
        </w:numPr>
      </w:pPr>
      <w:r>
        <w:t xml:space="preserve">Tracks status of all problems within the Unix hosting environment, through resolution</w:t>
      </w:r>
    </w:p>
    <w:p>
      <w:pPr>
        <w:pStyle w:val="Compact"/>
        <w:numPr>
          <w:numId w:val="1001"/>
          <w:ilvl w:val="0"/>
        </w:numPr>
      </w:pPr>
      <w:r>
        <w:t xml:space="preserve">Reviews monitoring logs for problem identification and reports issues according to documented processes and suggests resolutions</w:t>
      </w:r>
    </w:p>
    <w:p>
      <w:pPr>
        <w:pStyle w:val="Compact"/>
        <w:numPr>
          <w:numId w:val="1001"/>
          <w:ilvl w:val="0"/>
        </w:numPr>
      </w:pPr>
      <w:r>
        <w:t xml:space="preserve">Builds new Solaris, and Linux Systems</w:t>
      </w:r>
    </w:p>
    <w:p>
      <w:pPr>
        <w:pStyle w:val="Compact"/>
        <w:numPr>
          <w:numId w:val="1001"/>
          <w:ilvl w:val="0"/>
        </w:numPr>
      </w:pPr>
      <w:r>
        <w:t xml:space="preserve">Provides audit information and reviews to ensure compliance and remediates findings when necessary</w:t>
      </w:r>
    </w:p>
    <w:p>
      <w:pPr>
        <w:pStyle w:val="Compact"/>
        <w:numPr>
          <w:numId w:val="1001"/>
          <w:ilvl w:val="0"/>
        </w:numPr>
      </w:pPr>
      <w:r>
        <w:t xml:space="preserve">Leading the process of designing and implementation of changes and integration of new / existing OSS and Network Elements within telecommunication networks</w:t>
      </w:r>
    </w:p>
    <w:p>
      <w:pPr>
        <w:pStyle w:val="Heading2"/>
      </w:pPr>
      <w:bookmarkStart w:id="23" w:name="qualifications-for-solaris-administrator"/>
      <w:r>
        <w:t xml:space="preserve">Qualifications for solaris administrator</w:t>
      </w:r>
      <w:bookmarkEnd w:id="23"/>
    </w:p>
    <w:p>
      <w:pPr>
        <w:pStyle w:val="Compact"/>
        <w:numPr>
          <w:numId w:val="1002"/>
          <w:ilvl w:val="0"/>
        </w:numPr>
      </w:pPr>
      <w:r>
        <w:t xml:space="preserve">Selected candidate must have an active DOD 8570 Security+ certification or must successfully complete such certification within 30 days of hire</w:t>
      </w:r>
    </w:p>
    <w:p>
      <w:pPr>
        <w:pStyle w:val="Compact"/>
        <w:numPr>
          <w:numId w:val="1002"/>
          <w:ilvl w:val="0"/>
        </w:numPr>
      </w:pPr>
      <w:r>
        <w:t xml:space="preserve">Domain experience with GEOINT processing systems and familiarity with AF Distributed Common Ground Systems (AF DCGS) is a plus</w:t>
      </w:r>
    </w:p>
    <w:p>
      <w:pPr>
        <w:pStyle w:val="Compact"/>
        <w:numPr>
          <w:numId w:val="1002"/>
          <w:ilvl w:val="0"/>
        </w:numPr>
      </w:pPr>
      <w:r>
        <w:t xml:space="preserve">Experience with Solaris clusters and using the JumpStart Enterprise Tool kit (JET) for Oracle Solaris</w:t>
      </w:r>
    </w:p>
    <w:p>
      <w:pPr>
        <w:pStyle w:val="Compact"/>
        <w:numPr>
          <w:numId w:val="1002"/>
          <w:ilvl w:val="0"/>
        </w:numPr>
      </w:pPr>
      <w:r>
        <w:t xml:space="preserve">A good understanding of Zone Administration and ZFS Administration</w:t>
      </w:r>
    </w:p>
    <w:p>
      <w:pPr>
        <w:pStyle w:val="Compact"/>
        <w:numPr>
          <w:numId w:val="1002"/>
          <w:ilvl w:val="0"/>
        </w:numPr>
      </w:pPr>
      <w:r>
        <w:t xml:space="preserve">Candidate should have availability to travel in support of site deliveries</w:t>
      </w:r>
    </w:p>
    <w:p>
      <w:pPr>
        <w:pStyle w:val="Compact"/>
        <w:numPr>
          <w:numId w:val="1002"/>
          <w:ilvl w:val="0"/>
        </w:numPr>
      </w:pPr>
      <w:r>
        <w:t xml:space="preserve">Ability to work in a team environment with proficient written and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lari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lari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2021-10-28T13:31:03Z</dcterms:created>
  <dcterms:modified xsi:type="dcterms:W3CDTF">2021-10-28T13:31:03Z</dcterms:modified>
</cp:coreProperties>
</file>