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https://www.velvetjobs.com/job-descriptions/solar-engineer</w:t>
        </w:r>
      </w:hyperlink>
    </w:p>
    <w:p>
      <w:pPr>
        <w:pStyle w:val="Heading1"/>
      </w:pPr>
      <w:bookmarkStart w:id="21" w:name="example-of-solar-engineer-job-description"/>
      <w:r>
        <w:t xml:space="preserve">Example of Solar Engineer Job Description</w:t>
      </w:r>
      <w:bookmarkEnd w:id="21"/>
    </w:p>
    <w:p>
      <w:pPr>
        <w:pStyle w:val="Compact"/>
      </w:pPr>
      <w:r>
        <w:t xml:space="preserve">Our growing company is searching for experienced candidates for the position of solar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ar-engineer"/>
      <w:r>
        <w:t xml:space="preserve">Responsibilities for solar engineer</w:t>
      </w:r>
      <w:bookmarkEnd w:id="22"/>
    </w:p>
    <w:p>
      <w:pPr>
        <w:pStyle w:val="Compact"/>
        <w:numPr>
          <w:numId w:val="1001"/>
          <w:ilvl w:val="0"/>
        </w:numPr>
      </w:pPr>
      <w:r>
        <w:t xml:space="preserve">Summarize and present reliability testing results</w:t>
      </w:r>
    </w:p>
    <w:p>
      <w:pPr>
        <w:pStyle w:val="Compact"/>
        <w:numPr>
          <w:numId w:val="1001"/>
          <w:ilvl w:val="0"/>
        </w:numPr>
      </w:pPr>
      <w:r>
        <w:t xml:space="preserve">Overall responsibility and accountability for production quality from definition to operational stages</w:t>
      </w:r>
    </w:p>
    <w:p>
      <w:pPr>
        <w:pStyle w:val="Compact"/>
        <w:numPr>
          <w:numId w:val="1001"/>
          <w:ilvl w:val="0"/>
        </w:numPr>
      </w:pPr>
      <w:r>
        <w:t xml:space="preserve">Design test fixtures and implement product and system tests</w:t>
      </w:r>
    </w:p>
    <w:p>
      <w:pPr>
        <w:pStyle w:val="Compact"/>
        <w:numPr>
          <w:numId w:val="1001"/>
          <w:ilvl w:val="0"/>
        </w:numPr>
      </w:pPr>
      <w:r>
        <w:t xml:space="preserve">Efficiently obtaining measurable and predictable results</w:t>
      </w:r>
    </w:p>
    <w:p>
      <w:pPr>
        <w:pStyle w:val="Compact"/>
        <w:numPr>
          <w:numId w:val="1001"/>
          <w:ilvl w:val="0"/>
        </w:numPr>
      </w:pPr>
      <w:r>
        <w:t xml:space="preserve">Create and present test reports in a clear and concise manner</w:t>
      </w:r>
    </w:p>
    <w:p>
      <w:pPr>
        <w:pStyle w:val="Compact"/>
        <w:numPr>
          <w:numId w:val="1001"/>
          <w:ilvl w:val="0"/>
        </w:numPr>
      </w:pPr>
      <w:r>
        <w:t xml:space="preserve">Planning, procuring, organizing and maintaining test equipment and materials</w:t>
      </w:r>
    </w:p>
    <w:p>
      <w:pPr>
        <w:pStyle w:val="Compact"/>
        <w:numPr>
          <w:numId w:val="1001"/>
          <w:ilvl w:val="0"/>
        </w:numPr>
      </w:pPr>
      <w:r>
        <w:t xml:space="preserve">Collaborate with product development team to incorporate test results</w:t>
      </w:r>
    </w:p>
    <w:p>
      <w:pPr>
        <w:pStyle w:val="Compact"/>
        <w:numPr>
          <w:numId w:val="1001"/>
          <w:ilvl w:val="0"/>
        </w:numPr>
      </w:pPr>
      <w:r>
        <w:t xml:space="preserve">Coordinate with manufacturing partners for product testing</w:t>
      </w:r>
    </w:p>
    <w:p>
      <w:pPr>
        <w:pStyle w:val="Compact"/>
        <w:numPr>
          <w:numId w:val="1001"/>
          <w:ilvl w:val="0"/>
        </w:numPr>
      </w:pPr>
      <w:r>
        <w:t xml:space="preserve">Set and communicate reliability requirements and targets for components, subsystems</w:t>
      </w:r>
    </w:p>
    <w:p>
      <w:pPr>
        <w:pStyle w:val="Compact"/>
        <w:numPr>
          <w:numId w:val="1001"/>
          <w:ilvl w:val="0"/>
        </w:numPr>
      </w:pPr>
      <w:r>
        <w:t xml:space="preserve">Participate on cross-functional product teams as lead or supporting design engineer</w:t>
      </w:r>
    </w:p>
    <w:p>
      <w:pPr>
        <w:pStyle w:val="Heading2"/>
      </w:pPr>
      <w:bookmarkStart w:id="23" w:name="qualifications-for-solar-engineer"/>
      <w:r>
        <w:t xml:space="preserve">Qualifications for solar engineer</w:t>
      </w:r>
      <w:bookmarkEnd w:id="23"/>
    </w:p>
    <w:p>
      <w:pPr>
        <w:pStyle w:val="Compact"/>
        <w:numPr>
          <w:numId w:val="1002"/>
          <w:ilvl w:val="0"/>
        </w:numPr>
      </w:pPr>
      <w:r>
        <w:t xml:space="preserve">Working knowledge of PV specific modeling, standard electrical calculations, basic structural &amp; mechanical calculation</w:t>
      </w:r>
    </w:p>
    <w:p>
      <w:pPr>
        <w:pStyle w:val="Compact"/>
        <w:numPr>
          <w:numId w:val="1002"/>
          <w:ilvl w:val="0"/>
        </w:numPr>
      </w:pPr>
      <w:r>
        <w:t xml:space="preserve">Solar Power Plant knowledge is preferred</w:t>
      </w:r>
    </w:p>
    <w:p>
      <w:pPr>
        <w:pStyle w:val="Compact"/>
        <w:numPr>
          <w:numId w:val="1002"/>
          <w:ilvl w:val="0"/>
        </w:numPr>
      </w:pPr>
      <w:r>
        <w:t xml:space="preserve">PV plant design, PV panel and Solar inverter knowledge will be plus</w:t>
      </w:r>
    </w:p>
    <w:p>
      <w:pPr>
        <w:pStyle w:val="Compact"/>
        <w:numPr>
          <w:numId w:val="1002"/>
          <w:ilvl w:val="0"/>
        </w:numPr>
      </w:pPr>
      <w:r>
        <w:t xml:space="preserve">University degree in Electrical, Electrical &amp; Electronics, Energy Engineering</w:t>
      </w:r>
    </w:p>
    <w:p>
      <w:pPr>
        <w:pStyle w:val="Compact"/>
        <w:numPr>
          <w:numId w:val="1002"/>
          <w:ilvl w:val="0"/>
        </w:numPr>
      </w:pPr>
      <w:r>
        <w:t xml:space="preserve">2-3 years of sales experience in Power Electronics (solar inverters, solar system components, UPS), or Power Protection (MV Switchgear and rectifiers) or automation products sales</w:t>
      </w:r>
    </w:p>
    <w:p>
      <w:pPr>
        <w:pStyle w:val="Compact"/>
        <w:numPr>
          <w:numId w:val="1002"/>
          <w:ilvl w:val="0"/>
        </w:numPr>
      </w:pPr>
      <w:r>
        <w:t xml:space="preserve">Responsible for understanding and implementation of technical regulations and standards for the industry and various regions (IEC, IEEE, API)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2021-10-28T13:34:14Z</dcterms:created>
  <dcterms:modified xsi:type="dcterms:W3CDTF">2021-10-28T13:34:14Z</dcterms:modified>
</cp:coreProperties>
</file>