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https://www.velvetjobs.com/job-descriptions/sofware-engineer</w:t>
        </w:r>
      </w:hyperlink>
    </w:p>
    <w:p>
      <w:pPr>
        <w:pStyle w:val="Heading1"/>
      </w:pPr>
      <w:bookmarkStart w:id="21" w:name="example-of-sofware-engineer-job-description"/>
      <w:r>
        <w:t xml:space="preserve">Example of Sofware Engineer Job Description</w:t>
      </w:r>
      <w:bookmarkEnd w:id="21"/>
    </w:p>
    <w:p>
      <w:pPr>
        <w:pStyle w:val="Compact"/>
      </w:pPr>
      <w:r>
        <w:t xml:space="preserve">Our growing company is looking to fill the role of sofware engineer. To join our growing team, please review the list of responsibilities and qualifications.</w:t>
      </w:r>
    </w:p>
    <w:p>
      <w:pPr>
        <w:pStyle w:val="Heading2"/>
      </w:pPr>
      <w:bookmarkStart w:id="22" w:name="responsibilities-for-sofware-engineer"/>
      <w:r>
        <w:t xml:space="preserve">Responsibilities for sofware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integrate build features for our platform using technologies like TeamCity, Jenkins, Chef, Ruby, Git, Node, Java, and OpenStack</w:t>
      </w:r>
    </w:p>
    <w:p>
      <w:pPr>
        <w:pStyle w:val="Compact"/>
        <w:numPr>
          <w:numId w:val="1001"/>
          <w:ilvl w:val="0"/>
        </w:numPr>
      </w:pPr>
      <w:r>
        <w:t xml:space="preserve">Write build automation scripts to build and deploy applications, run automated tests, and acquire logs and output using Chef and Ruby</w:t>
      </w:r>
    </w:p>
    <w:p>
      <w:pPr>
        <w:pStyle w:val="Compact"/>
        <w:numPr>
          <w:numId w:val="1001"/>
          <w:ilvl w:val="0"/>
        </w:numPr>
      </w:pPr>
      <w:r>
        <w:t xml:space="preserve">Manage and develop Continuous Integration solutions and configurations for multiple projects</w:t>
      </w:r>
    </w:p>
    <w:p>
      <w:pPr>
        <w:pStyle w:val="Compact"/>
        <w:numPr>
          <w:numId w:val="1001"/>
          <w:ilvl w:val="0"/>
        </w:numPr>
      </w:pPr>
      <w:r>
        <w:t xml:space="preserve">Use PaaS (Platform as a Service) frameworks to deploy applications to development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Work with development teams in an agile context as it relates to software development</w:t>
      </w:r>
    </w:p>
    <w:p>
      <w:pPr>
        <w:pStyle w:val="Compact"/>
        <w:numPr>
          <w:numId w:val="1001"/>
          <w:ilvl w:val="0"/>
        </w:numPr>
      </w:pPr>
      <w:r>
        <w:t xml:space="preserve">Ensure build resources are working, available, and up to date for their end-users</w:t>
      </w:r>
    </w:p>
    <w:p>
      <w:pPr>
        <w:pStyle w:val="Compact"/>
        <w:numPr>
          <w:numId w:val="1001"/>
          <w:ilvl w:val="0"/>
        </w:numPr>
      </w:pPr>
      <w:r>
        <w:t xml:space="preserve">Provide troubleshooting and root cause analysis for production issues that are escalated to the engineering team</w:t>
      </w:r>
    </w:p>
    <w:p>
      <w:pPr>
        <w:pStyle w:val="Compact"/>
        <w:numPr>
          <w:numId w:val="1001"/>
          <w:ilvl w:val="0"/>
        </w:numPr>
      </w:pPr>
      <w:r>
        <w:t xml:space="preserve">Participate in code reviews with talented software engineers and architects</w:t>
      </w:r>
    </w:p>
    <w:p>
      <w:pPr>
        <w:pStyle w:val="Compact"/>
        <w:numPr>
          <w:numId w:val="1001"/>
          <w:ilvl w:val="0"/>
        </w:numPr>
      </w:pPr>
      <w:r>
        <w:t xml:space="preserve">Candidate will be responsible for contributing to architecture and designs, software implementations based on those designs, documentation and maintenance of complex, embedded and networked real-time analytical instrumentation systems</w:t>
      </w:r>
    </w:p>
    <w:p>
      <w:pPr>
        <w:pStyle w:val="Compact"/>
        <w:numPr>
          <w:numId w:val="1001"/>
          <w:ilvl w:val="0"/>
        </w:numPr>
      </w:pPr>
      <w:r>
        <w:t xml:space="preserve">This individual should have a C/C++ background, have strong fundamental skills with respect to object oriented programming, experience in working with instrumentation and control along with background in automation via scripting</w:t>
      </w:r>
    </w:p>
    <w:p>
      <w:pPr>
        <w:pStyle w:val="Heading2"/>
      </w:pPr>
      <w:bookmarkStart w:id="23" w:name="qualifications-for-sofware-engineer"/>
      <w:r>
        <w:t xml:space="preserve">Qualifications for sofware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VM experience (Vagrant, VMWare)</w:t>
      </w:r>
    </w:p>
    <w:p>
      <w:pPr>
        <w:pStyle w:val="Compact"/>
        <w:numPr>
          <w:numId w:val="1002"/>
          <w:ilvl w:val="0"/>
        </w:numPr>
      </w:pPr>
      <w:r>
        <w:t xml:space="preserve">Solid experience in software design, development and test</w:t>
      </w:r>
    </w:p>
    <w:p>
      <w:pPr>
        <w:pStyle w:val="Compact"/>
        <w:numPr>
          <w:numId w:val="1002"/>
          <w:ilvl w:val="0"/>
        </w:numPr>
      </w:pPr>
      <w:r>
        <w:t xml:space="preserve">Possess strong programming skills and an expert in C++ language programming</w:t>
      </w:r>
    </w:p>
    <w:p>
      <w:pPr>
        <w:pStyle w:val="Compact"/>
        <w:numPr>
          <w:numId w:val="1002"/>
          <w:ilvl w:val="0"/>
        </w:numPr>
      </w:pPr>
      <w:r>
        <w:t xml:space="preserve">Demonstrate excellence at presenting complex technical topics</w:t>
      </w:r>
    </w:p>
    <w:p>
      <w:pPr>
        <w:pStyle w:val="Compact"/>
        <w:numPr>
          <w:numId w:val="1002"/>
          <w:ilvl w:val="0"/>
        </w:numPr>
      </w:pPr>
      <w:r>
        <w:t xml:space="preserve">A fast learner and self-driven team player</w:t>
      </w:r>
    </w:p>
    <w:p>
      <w:pPr>
        <w:pStyle w:val="Compact"/>
        <w:numPr>
          <w:numId w:val="1002"/>
          <w:ilvl w:val="0"/>
        </w:numPr>
      </w:pPr>
      <w:r>
        <w:t xml:space="preserve">Excellent and proven software engineering practices, the ability to strike the right balance between requirements, robust design, reuse, technical debt and delivery schedule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2021-10-28T13:08:24Z</dcterms:created>
  <dcterms:modified xsi:type="dcterms:W3CDTF">2021-10-28T13:08:24Z</dcterms:modified>
</cp:coreProperties>
</file>