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https://www.velvetjobs.com/job-descriptions/software-testing</w:t>
        </w:r>
      </w:hyperlink>
    </w:p>
    <w:p>
      <w:pPr>
        <w:pStyle w:val="Heading1"/>
      </w:pPr>
      <w:bookmarkStart w:id="21" w:name="example-of-software-testing-job-description"/>
      <w:r>
        <w:t xml:space="preserve">Example of Software Testing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testing.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testing"/>
      <w:r>
        <w:t xml:space="preserve">Responsibilities for software testing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and analyze product requirements</w:t>
      </w:r>
    </w:p>
    <w:p>
      <w:pPr>
        <w:pStyle w:val="Compact"/>
        <w:numPr>
          <w:numId w:val="1001"/>
          <w:ilvl w:val="0"/>
        </w:numPr>
      </w:pPr>
      <w:r>
        <w:t xml:space="preserve">Collaborate in the troubleshooting and determination of root cause of failures</w:t>
      </w:r>
    </w:p>
    <w:p>
      <w:pPr>
        <w:pStyle w:val="Compact"/>
        <w:numPr>
          <w:numId w:val="1001"/>
          <w:ilvl w:val="0"/>
        </w:numPr>
      </w:pPr>
      <w:r>
        <w:t xml:space="preserve">Produce high quality records of test results that allow clear communication of evidence of product quality</w:t>
      </w:r>
    </w:p>
    <w:p>
      <w:pPr>
        <w:pStyle w:val="Compact"/>
        <w:numPr>
          <w:numId w:val="1001"/>
          <w:ilvl w:val="0"/>
        </w:numPr>
      </w:pPr>
      <w:r>
        <w:t xml:space="preserve">Work independently and as a team member (yep, the two ways you could work we need them both)</w:t>
      </w:r>
    </w:p>
    <w:p>
      <w:pPr>
        <w:pStyle w:val="Compact"/>
        <w:numPr>
          <w:numId w:val="1001"/>
          <w:ilvl w:val="0"/>
        </w:numPr>
      </w:pPr>
      <w:r>
        <w:t xml:space="preserve">Systems analysis &amp; requirements</w:t>
      </w:r>
    </w:p>
    <w:p>
      <w:pPr>
        <w:pStyle w:val="Compact"/>
        <w:numPr>
          <w:numId w:val="1001"/>
          <w:ilvl w:val="0"/>
        </w:numPr>
      </w:pPr>
      <w:r>
        <w:t xml:space="preserve">Assist Production support team by helping on problem diagnosis and resolution analysis</w:t>
      </w:r>
    </w:p>
    <w:p>
      <w:pPr>
        <w:pStyle w:val="Compact"/>
        <w:numPr>
          <w:numId w:val="1001"/>
          <w:ilvl w:val="0"/>
        </w:numPr>
      </w:pPr>
      <w:r>
        <w:t xml:space="preserve">UAT, Staging and Production installation and coordination</w:t>
      </w:r>
    </w:p>
    <w:p>
      <w:pPr>
        <w:pStyle w:val="Compact"/>
        <w:numPr>
          <w:numId w:val="1001"/>
          <w:ilvl w:val="0"/>
        </w:numPr>
      </w:pPr>
      <w:r>
        <w:t xml:space="preserve">Functional, regression, end-to-end, and automation testing</w:t>
      </w:r>
    </w:p>
    <w:p>
      <w:pPr>
        <w:pStyle w:val="Compact"/>
        <w:numPr>
          <w:numId w:val="1001"/>
          <w:ilvl w:val="0"/>
        </w:numPr>
      </w:pPr>
      <w:r>
        <w:t xml:space="preserve">Develop and maintain QA lifecycle management strategy and operational plans assuring quality and reliability of systems and services</w:t>
      </w:r>
    </w:p>
    <w:p>
      <w:pPr>
        <w:pStyle w:val="Compact"/>
        <w:numPr>
          <w:numId w:val="1001"/>
          <w:ilvl w:val="0"/>
        </w:numPr>
      </w:pPr>
      <w:r>
        <w:t xml:space="preserve">Perform analysis of upcoming releases to understand the requirements from the perspective of completion, testability, and ease of understanding</w:t>
      </w:r>
    </w:p>
    <w:p>
      <w:pPr>
        <w:pStyle w:val="Heading2"/>
      </w:pPr>
      <w:bookmarkStart w:id="23" w:name="qualifications-for-software-testing"/>
      <w:r>
        <w:t xml:space="preserve">Qualifications for software testing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TCL/Python/Perl scripting language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and a collaborative team player</w:t>
      </w:r>
    </w:p>
    <w:p>
      <w:pPr>
        <w:pStyle w:val="Compact"/>
        <w:numPr>
          <w:numId w:val="1002"/>
          <w:ilvl w:val="0"/>
        </w:numPr>
      </w:pPr>
      <w:r>
        <w:t xml:space="preserve">Knowledge in Testing Methodologies is a Plus</w:t>
      </w:r>
    </w:p>
    <w:p>
      <w:pPr>
        <w:pStyle w:val="Compact"/>
        <w:numPr>
          <w:numId w:val="1002"/>
          <w:ilvl w:val="0"/>
        </w:numPr>
      </w:pPr>
      <w:r>
        <w:t xml:space="preserve">Standard work schedule will be 9AM-6PM, Monday through Friday however there must be flexibility to assist in off hours and weekends as needed</w:t>
      </w:r>
    </w:p>
    <w:p>
      <w:pPr>
        <w:pStyle w:val="Compact"/>
        <w:numPr>
          <w:numId w:val="1002"/>
          <w:ilvl w:val="0"/>
        </w:numPr>
      </w:pPr>
      <w:r>
        <w:t xml:space="preserve">10+ years software application development in Microsoft C#, vb.NET, Excel scripts</w:t>
      </w:r>
    </w:p>
    <w:p>
      <w:pPr>
        <w:pStyle w:val="Compact"/>
        <w:numPr>
          <w:numId w:val="1002"/>
          <w:ilvl w:val="0"/>
        </w:numPr>
      </w:pPr>
      <w:r>
        <w:t xml:space="preserve">Bachelor of Science (B.S.) degree in Computer Science, Software Engineering or similar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2021-10-28T13:15:01Z</dcterms:created>
  <dcterms:modified xsi:type="dcterms:W3CDTF">2021-10-28T13:15:01Z</dcterms:modified>
</cp:coreProperties>
</file>