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https://www.velvetjobs.com/job-descriptions/software-tester</w:t>
        </w:r>
      </w:hyperlink>
    </w:p>
    <w:p>
      <w:pPr>
        <w:pStyle w:val="Heading1"/>
      </w:pPr>
      <w:bookmarkStart w:id="21" w:name="example-of-software-tester-job-description"/>
      <w:r>
        <w:t xml:space="preserve">Example of Software Tester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software tester. To join our growing team, please review the list of responsibilities and qualifications.</w:t>
      </w:r>
    </w:p>
    <w:p>
      <w:pPr>
        <w:pStyle w:val="Heading2"/>
      </w:pPr>
      <w:bookmarkStart w:id="22" w:name="responsibilities-for-software-tester"/>
      <w:r>
        <w:t xml:space="preserve">Responsibilities for software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execute tests using Automated test tools, Manual test development process, for the verification of software requirements</w:t>
      </w:r>
    </w:p>
    <w:p>
      <w:pPr>
        <w:pStyle w:val="Compact"/>
        <w:numPr>
          <w:numId w:val="1001"/>
          <w:ilvl w:val="0"/>
        </w:numPr>
      </w:pPr>
      <w:r>
        <w:t xml:space="preserve">Provides business process re-engineering and/or business/user requirements, including usability and accessibility design/requirements, support for the development of next generation IT applications, including those developed in a Service-Oriented Architecture</w:t>
      </w:r>
    </w:p>
    <w:p>
      <w:pPr>
        <w:pStyle w:val="Compact"/>
        <w:numPr>
          <w:numId w:val="1001"/>
          <w:ilvl w:val="0"/>
        </w:numPr>
      </w:pPr>
      <w:r>
        <w:t xml:space="preserve">Responsible for understanding the needs of the customers and the realities of commercially available IT products and for creating business/user requirements that will allow implementation by the development team and COTS products</w:t>
      </w:r>
    </w:p>
    <w:p>
      <w:pPr>
        <w:pStyle w:val="Compact"/>
        <w:numPr>
          <w:numId w:val="1001"/>
          <w:ilvl w:val="0"/>
        </w:numPr>
      </w:pPr>
      <w:r>
        <w:t xml:space="preserve">Provides business expertise to effectively identify, document, and adapt functional business processes and requirements</w:t>
      </w:r>
    </w:p>
    <w:p>
      <w:pPr>
        <w:pStyle w:val="Compact"/>
        <w:numPr>
          <w:numId w:val="1001"/>
          <w:ilvl w:val="0"/>
        </w:numPr>
      </w:pPr>
      <w:r>
        <w:t xml:space="preserve">Adapts processes to technical solutions based upon comprehensive enterprise application solution sets</w:t>
      </w:r>
    </w:p>
    <w:p>
      <w:pPr>
        <w:pStyle w:val="Compact"/>
        <w:numPr>
          <w:numId w:val="1001"/>
          <w:ilvl w:val="0"/>
        </w:numPr>
      </w:pPr>
      <w:r>
        <w:t xml:space="preserve">Identifies best practices, change and business management techniques, organizational development, activity and data modeling, and/or information systems development methods and practices</w:t>
      </w:r>
    </w:p>
    <w:p>
      <w:pPr>
        <w:pStyle w:val="Compact"/>
        <w:numPr>
          <w:numId w:val="1001"/>
          <w:ilvl w:val="0"/>
        </w:numPr>
      </w:pPr>
      <w:r>
        <w:t xml:space="preserve">Verify specific action or function of code and demonstrate successfully to the customer</w:t>
      </w:r>
    </w:p>
    <w:p>
      <w:pPr>
        <w:pStyle w:val="Compact"/>
        <w:numPr>
          <w:numId w:val="1001"/>
          <w:ilvl w:val="0"/>
        </w:numPr>
      </w:pPr>
      <w:r>
        <w:t xml:space="preserve">Design and execute test plans and record and document results, compared to expected results</w:t>
      </w:r>
    </w:p>
    <w:p>
      <w:pPr>
        <w:pStyle w:val="Compact"/>
        <w:numPr>
          <w:numId w:val="1001"/>
          <w:ilvl w:val="0"/>
        </w:numPr>
      </w:pPr>
      <w:r>
        <w:t xml:space="preserve">Design and execute test plans, record and document results, compared to expected results</w:t>
      </w:r>
    </w:p>
    <w:p>
      <w:pPr>
        <w:pStyle w:val="Compact"/>
        <w:numPr>
          <w:numId w:val="1001"/>
          <w:ilvl w:val="0"/>
        </w:numPr>
      </w:pPr>
      <w:r>
        <w:t xml:space="preserve">Creates or updates test plans and test cases based on customer requirements or identified problems</w:t>
      </w:r>
    </w:p>
    <w:p>
      <w:pPr>
        <w:pStyle w:val="Heading2"/>
      </w:pPr>
      <w:bookmarkStart w:id="23" w:name="qualifications-for-software-tester"/>
      <w:r>
        <w:t xml:space="preserve">Qualifications for software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set up and configure hardware devices</w:t>
      </w:r>
    </w:p>
    <w:p>
      <w:pPr>
        <w:pStyle w:val="Compact"/>
        <w:numPr>
          <w:numId w:val="1002"/>
          <w:ilvl w:val="0"/>
        </w:numPr>
      </w:pPr>
      <w:r>
        <w:t xml:space="preserve">Experience of test tools such as HP Quality Centre and HP Quick Test Professional</w:t>
      </w:r>
    </w:p>
    <w:p>
      <w:pPr>
        <w:pStyle w:val="Compact"/>
        <w:numPr>
          <w:numId w:val="1002"/>
          <w:ilvl w:val="0"/>
        </w:numPr>
      </w:pPr>
      <w:r>
        <w:t xml:space="preserve">Experience of Networking</w:t>
      </w:r>
    </w:p>
    <w:p>
      <w:pPr>
        <w:pStyle w:val="Compact"/>
        <w:numPr>
          <w:numId w:val="1002"/>
          <w:ilvl w:val="0"/>
        </w:numPr>
      </w:pPr>
      <w:r>
        <w:t xml:space="preserve">Experience with Automation Testing (minimum 1 year)</w:t>
      </w:r>
    </w:p>
    <w:p>
      <w:pPr>
        <w:pStyle w:val="Compact"/>
        <w:numPr>
          <w:numId w:val="1002"/>
          <w:ilvl w:val="0"/>
        </w:numPr>
      </w:pPr>
      <w:r>
        <w:t xml:space="preserve">Experience in creating and/or writing Test Plans, Test Cases, Test scripts</w:t>
      </w:r>
    </w:p>
    <w:p>
      <w:pPr>
        <w:pStyle w:val="Compact"/>
        <w:numPr>
          <w:numId w:val="1002"/>
          <w:ilvl w:val="0"/>
        </w:numPr>
      </w:pPr>
      <w:r>
        <w:t xml:space="preserve">Preferably a working knowledge of CARES (Client Automated Resources Eligibility System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2021-10-28T13:00:32Z</dcterms:created>
  <dcterms:modified xsi:type="dcterms:W3CDTF">2021-10-28T13:00:32Z</dcterms:modified>
</cp:coreProperties>
</file>