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https://www.velvetjobs.com/job-descriptions/software-technical-lead</w:t>
        </w:r>
      </w:hyperlink>
    </w:p>
    <w:p>
      <w:pPr>
        <w:pStyle w:val="Heading1"/>
      </w:pPr>
      <w:bookmarkStart w:id="21" w:name="example-of-software-technical-lead-job-description"/>
      <w:r>
        <w:t xml:space="preserve">Example of Software Technical Lead Job Description</w:t>
      </w:r>
      <w:bookmarkEnd w:id="21"/>
    </w:p>
    <w:p>
      <w:pPr>
        <w:pStyle w:val="Compact"/>
      </w:pPr>
      <w:r>
        <w:t xml:space="preserve">Our growing company is looking for a software technical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technical-lead"/>
      <w:r>
        <w:t xml:space="preserve">Responsibilities for software technical lead</w:t>
      </w:r>
      <w:bookmarkEnd w:id="22"/>
    </w:p>
    <w:p>
      <w:pPr>
        <w:pStyle w:val="Compact"/>
        <w:numPr>
          <w:numId w:val="1001"/>
          <w:ilvl w:val="0"/>
        </w:numPr>
      </w:pPr>
      <w:r>
        <w:t xml:space="preserve">Coach and mentor the team on software best practices (design, coding, troubleshooting, work breakdown, work estimation, refactor strategies, automated testing)</w:t>
      </w:r>
    </w:p>
    <w:p>
      <w:pPr>
        <w:pStyle w:val="Compact"/>
        <w:numPr>
          <w:numId w:val="1001"/>
          <w:ilvl w:val="0"/>
        </w:numPr>
      </w:pPr>
      <w:r>
        <w:t xml:space="preserve">Contributing to an Agile team that solves complex challenges and builds working Cloud environment</w:t>
      </w:r>
    </w:p>
    <w:p>
      <w:pPr>
        <w:pStyle w:val="Compact"/>
        <w:numPr>
          <w:numId w:val="1001"/>
          <w:ilvl w:val="0"/>
        </w:numPr>
      </w:pPr>
      <w:r>
        <w:t xml:space="preserve">Specify non-functional software requirements and analyze all requirements to determine design feasibility within time and cost constraints</w:t>
      </w:r>
    </w:p>
    <w:p>
      <w:pPr>
        <w:pStyle w:val="Compact"/>
        <w:numPr>
          <w:numId w:val="1001"/>
          <w:ilvl w:val="0"/>
        </w:numPr>
      </w:pPr>
      <w:r>
        <w:t xml:space="preserve">Estimate software development timelines and be accountable to the timelines by actively managing risks and changing requirements</w:t>
      </w:r>
    </w:p>
    <w:p>
      <w:pPr>
        <w:pStyle w:val="Compact"/>
        <w:numPr>
          <w:numId w:val="1001"/>
          <w:ilvl w:val="0"/>
        </w:numPr>
      </w:pPr>
      <w:r>
        <w:t xml:space="preserve">Provide input into system software architecture development by working with Staff, Advisory and Principle Engineers as required</w:t>
      </w:r>
    </w:p>
    <w:p>
      <w:pPr>
        <w:pStyle w:val="Compact"/>
        <w:numPr>
          <w:numId w:val="1001"/>
          <w:ilvl w:val="0"/>
        </w:numPr>
      </w:pPr>
      <w:r>
        <w:t xml:space="preserve">Design and lead the design of software using abstraction, low coupling and high cohesion, modularization, encapsulation and information hiding, interfaces, and separation of concerns</w:t>
      </w:r>
    </w:p>
    <w:p>
      <w:pPr>
        <w:pStyle w:val="Compact"/>
        <w:numPr>
          <w:numId w:val="1001"/>
          <w:ilvl w:val="0"/>
        </w:numPr>
      </w:pPr>
      <w:r>
        <w:t xml:space="preserve">Implement and lead the implementation of software using the practical application of algorithms, defensive programming and exception handling, fault tolerance, design patterns, and best practices of Object-Oriented Design (OOD) and Object-Oriented Programming (OOP) such as SOLID (Single Responsibility, Open-Closed, Liskov Substitution, Interface Segregation, and Dependency Inversion)</w:t>
      </w:r>
    </w:p>
    <w:p>
      <w:pPr>
        <w:pStyle w:val="Compact"/>
        <w:numPr>
          <w:numId w:val="1001"/>
          <w:ilvl w:val="0"/>
        </w:numPr>
      </w:pPr>
      <w:r>
        <w:t xml:space="preserve">Test and lead the test of software with traceability back to requirements emphasizing the practice of Test Driven Design and the use of autonomous frameworks and Continuous Integration</w:t>
      </w:r>
    </w:p>
    <w:p>
      <w:pPr>
        <w:pStyle w:val="Compact"/>
        <w:numPr>
          <w:numId w:val="1001"/>
          <w:ilvl w:val="0"/>
        </w:numPr>
      </w:pPr>
      <w:r>
        <w:t xml:space="preserve">Follow and improve agile software development processes and practices (SCRUM) to improve engineering efficiency to maximize resources and reduce expense</w:t>
      </w:r>
    </w:p>
    <w:p>
      <w:pPr>
        <w:pStyle w:val="Compact"/>
        <w:numPr>
          <w:numId w:val="1001"/>
          <w:ilvl w:val="0"/>
        </w:numPr>
      </w:pPr>
      <w:r>
        <w:t xml:space="preserve">Ensure the adoption and application of software development tools (IDEs, test frameworks, static analyzers, ) to improve engineering efficiency to maximize resources and reduce expense</w:t>
      </w:r>
    </w:p>
    <w:p>
      <w:pPr>
        <w:pStyle w:val="Heading2"/>
      </w:pPr>
      <w:bookmarkStart w:id="23" w:name="qualifications-for-software-technical-lead"/>
      <w:r>
        <w:t xml:space="preserve">Qualifications for software technical lead</w:t>
      </w:r>
      <w:bookmarkEnd w:id="23"/>
    </w:p>
    <w:p>
      <w:pPr>
        <w:pStyle w:val="Compact"/>
        <w:numPr>
          <w:numId w:val="1002"/>
          <w:ilvl w:val="0"/>
        </w:numPr>
      </w:pPr>
      <w:r>
        <w:t xml:space="preserve">At least 2 years of experience with middleware design and development</w:t>
      </w:r>
    </w:p>
    <w:p>
      <w:pPr>
        <w:pStyle w:val="Compact"/>
        <w:numPr>
          <w:numId w:val="1002"/>
          <w:ilvl w:val="0"/>
        </w:numPr>
      </w:pPr>
      <w:r>
        <w:t xml:space="preserve">At least 2 years of experience with application design and development considerations</w:t>
      </w:r>
    </w:p>
    <w:p>
      <w:pPr>
        <w:pStyle w:val="Compact"/>
        <w:numPr>
          <w:numId w:val="1002"/>
          <w:ilvl w:val="0"/>
        </w:numPr>
      </w:pPr>
      <w:r>
        <w:t xml:space="preserve">1+ years of experience with batch design and development</w:t>
      </w:r>
    </w:p>
    <w:p>
      <w:pPr>
        <w:pStyle w:val="Compact"/>
        <w:numPr>
          <w:numId w:val="1002"/>
          <w:ilvl w:val="0"/>
        </w:numPr>
      </w:pPr>
      <w:r>
        <w:t xml:space="preserve">1+ years of experience with source-control and continuous integration tools and practices</w:t>
      </w:r>
    </w:p>
    <w:p>
      <w:pPr>
        <w:pStyle w:val="Compact"/>
        <w:numPr>
          <w:numId w:val="1002"/>
          <w:ilvl w:val="0"/>
        </w:numPr>
      </w:pPr>
      <w:r>
        <w:t xml:space="preserve">Candidate is expected to communicate with both highly technical and non-technical audiences and stakeholders, with strong technical, written, and verbal communication skills</w:t>
      </w:r>
    </w:p>
    <w:p>
      <w:pPr>
        <w:pStyle w:val="Compact"/>
        <w:numPr>
          <w:numId w:val="1002"/>
          <w:ilvl w:val="0"/>
        </w:numPr>
      </w:pPr>
      <w:r>
        <w:t xml:space="preserve">Designing and maintainer of APIs using Java, C++, REST, JSON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technical-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technical-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2021-10-28T12:58:43Z</dcterms:created>
  <dcterms:modified xsi:type="dcterms:W3CDTF">2021-10-28T12:58:43Z</dcterms:modified>
</cp:coreProperties>
</file>