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https://www.velvetjobs.com/job-descriptions/software-systems-architect</w:t>
        </w:r>
      </w:hyperlink>
    </w:p>
    <w:p>
      <w:pPr>
        <w:pStyle w:val="Heading1"/>
      </w:pPr>
      <w:bookmarkStart w:id="21" w:name="example-of-software-systems-architect-job-description"/>
      <w:r>
        <w:t xml:space="preserve">Example of Software Systems Architect Job Description</w:t>
      </w:r>
      <w:bookmarkEnd w:id="21"/>
    </w:p>
    <w:p>
      <w:pPr>
        <w:pStyle w:val="Compact"/>
      </w:pPr>
      <w:r>
        <w:t xml:space="preserve">Our innovative and growing company is looking to fill the role of software systems architect.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oftware-systems-architect"/>
      <w:r>
        <w:t xml:space="preserve">Responsibilities for software systems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an active key leader to drive the future of autonomous driving with main focus on front facing camera</w:t>
      </w:r>
    </w:p>
    <w:p>
      <w:pPr>
        <w:pStyle w:val="Compact"/>
        <w:numPr>
          <w:numId w:val="1001"/>
          <w:ilvl w:val="0"/>
        </w:numPr>
      </w:pPr>
      <w:r>
        <w:t xml:space="preserve">Define software requirements/structure for front camera platform development</w:t>
      </w:r>
    </w:p>
    <w:p>
      <w:pPr>
        <w:pStyle w:val="Compact"/>
        <w:numPr>
          <w:numId w:val="1001"/>
          <w:ilvl w:val="0"/>
        </w:numPr>
      </w:pPr>
      <w:r>
        <w:t xml:space="preserve">Lead the architecture, design and development efforts for computer vision algorithms including the relationship with potential third party vendors</w:t>
      </w:r>
    </w:p>
    <w:p>
      <w:pPr>
        <w:pStyle w:val="Compact"/>
        <w:numPr>
          <w:numId w:val="1001"/>
          <w:ilvl w:val="0"/>
        </w:numPr>
      </w:pPr>
      <w:r>
        <w:t xml:space="preserve">Working seamlessly with the front camera system architects to ensure the software and hardware platforms are structured in a flexible, scalable and modular manner</w:t>
      </w:r>
    </w:p>
    <w:p>
      <w:pPr>
        <w:pStyle w:val="Compact"/>
        <w:numPr>
          <w:numId w:val="1001"/>
          <w:ilvl w:val="0"/>
        </w:numPr>
      </w:pPr>
      <w:r>
        <w:t xml:space="preserve">Define an open architecture that supports inclusion of third party vendor features</w:t>
      </w:r>
    </w:p>
    <w:p>
      <w:pPr>
        <w:pStyle w:val="Compact"/>
        <w:numPr>
          <w:numId w:val="1001"/>
          <w:ilvl w:val="0"/>
        </w:numPr>
      </w:pPr>
      <w:r>
        <w:t xml:space="preserve">Driving the innovation of mobile surgery products</w:t>
      </w:r>
    </w:p>
    <w:p>
      <w:pPr>
        <w:pStyle w:val="Compact"/>
        <w:numPr>
          <w:numId w:val="1001"/>
          <w:ilvl w:val="0"/>
        </w:numPr>
      </w:pPr>
      <w:r>
        <w:t xml:space="preserve">Actively contributing to the development and execution of our innovation roadmap</w:t>
      </w:r>
    </w:p>
    <w:p>
      <w:pPr>
        <w:pStyle w:val="Compact"/>
        <w:numPr>
          <w:numId w:val="1001"/>
          <w:ilvl w:val="0"/>
        </w:numPr>
      </w:pPr>
      <w:r>
        <w:t xml:space="preserve">Leading innovation studies and ensuring that study objectives are met – through the creation and release of a clinical prototype</w:t>
      </w:r>
    </w:p>
    <w:p>
      <w:pPr>
        <w:pStyle w:val="Compact"/>
        <w:numPr>
          <w:numId w:val="1001"/>
          <w:ilvl w:val="0"/>
        </w:numPr>
      </w:pPr>
      <w:r>
        <w:t xml:space="preserve">Defining functional and non-functional requirements, design, implementation, test and integration of software deliverables in the context of an innovation study</w:t>
      </w:r>
    </w:p>
    <w:p>
      <w:pPr>
        <w:pStyle w:val="Compact"/>
        <w:numPr>
          <w:numId w:val="1001"/>
          <w:ilvl w:val="0"/>
        </w:numPr>
      </w:pPr>
      <w:r>
        <w:t xml:space="preserve">Ensuring that results from the innovation study can easily be handed over to product development</w:t>
      </w:r>
    </w:p>
    <w:p>
      <w:pPr>
        <w:pStyle w:val="Heading2"/>
      </w:pPr>
      <w:bookmarkStart w:id="23" w:name="qualifications-for-software-systems-architect"/>
      <w:r>
        <w:t xml:space="preserve">Qualifications for software systems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Software Engineering, Computer Science, Computer Engineering, Computer Information Systems or related technical field</w:t>
      </w:r>
    </w:p>
    <w:p>
      <w:pPr>
        <w:pStyle w:val="Compact"/>
        <w:numPr>
          <w:numId w:val="1002"/>
          <w:ilvl w:val="0"/>
        </w:numPr>
      </w:pPr>
      <w:r>
        <w:t xml:space="preserve">Knowledge in the areas of microprocessor technology, Advanced Driver Assistance Systems and Modelling Based Design welcomed</w:t>
      </w:r>
    </w:p>
    <w:p>
      <w:pPr>
        <w:pStyle w:val="Compact"/>
        <w:numPr>
          <w:numId w:val="1002"/>
          <w:ilvl w:val="0"/>
        </w:numPr>
      </w:pPr>
      <w:r>
        <w:t xml:space="preserve">Knowledge in CAN, FlexRay, SPI and corresponding analyzing tools welcomed</w:t>
      </w:r>
    </w:p>
    <w:p>
      <w:pPr>
        <w:pStyle w:val="Compact"/>
        <w:numPr>
          <w:numId w:val="1002"/>
          <w:ilvl w:val="0"/>
        </w:numPr>
      </w:pPr>
      <w:r>
        <w:t xml:space="preserve">Knowledge of Agile software engineering methodology welcomed</w:t>
      </w:r>
    </w:p>
    <w:p>
      <w:pPr>
        <w:pStyle w:val="Compact"/>
        <w:numPr>
          <w:numId w:val="1002"/>
          <w:ilvl w:val="0"/>
        </w:numPr>
      </w:pPr>
      <w:r>
        <w:t xml:space="preserve">Interkulturelle Erfahrungen sind von Vorteil</w:t>
      </w:r>
    </w:p>
    <w:p>
      <w:pPr>
        <w:pStyle w:val="Compact"/>
        <w:numPr>
          <w:numId w:val="1002"/>
          <w:ilvl w:val="0"/>
        </w:numPr>
      </w:pPr>
      <w:r>
        <w:t xml:space="preserve">Defining a software strategy &amp; requirements for next generation embedded MCU/MPU products in the C&amp;S market space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systems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systems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2021-10-28T18:33:14Z</dcterms:created>
  <dcterms:modified xsi:type="dcterms:W3CDTF">2021-10-28T18:33:14Z</dcterms:modified>
</cp:coreProperties>
</file>