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https://www.velvetjobs.com/job-descriptions/software-quality-engineer</w:t>
        </w:r>
      </w:hyperlink>
    </w:p>
    <w:p>
      <w:pPr>
        <w:pStyle w:val="Heading1"/>
      </w:pPr>
      <w:bookmarkStart w:id="21" w:name="example-of-software-quality-engineer-job-description"/>
      <w:r>
        <w:t xml:space="preserve">Example of Software Quality Engineer Job Description</w:t>
      </w:r>
      <w:bookmarkEnd w:id="21"/>
    </w:p>
    <w:p>
      <w:pPr>
        <w:pStyle w:val="Compact"/>
      </w:pPr>
      <w:r>
        <w:t xml:space="preserve">Our growing company is searching for experienced candidates for the position of software quality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ftware-quality-engineer"/>
      <w:r>
        <w:t xml:space="preserve">Responsibilities for software quality engineer</w:t>
      </w:r>
      <w:bookmarkEnd w:id="22"/>
    </w:p>
    <w:p>
      <w:pPr>
        <w:pStyle w:val="Compact"/>
        <w:numPr>
          <w:numId w:val="1001"/>
          <w:ilvl w:val="0"/>
        </w:numPr>
      </w:pPr>
      <w:r>
        <w:t xml:space="preserve">Provides status updates to manager and core team on timely fashion</w:t>
      </w:r>
    </w:p>
    <w:p>
      <w:pPr>
        <w:pStyle w:val="Compact"/>
        <w:numPr>
          <w:numId w:val="1001"/>
          <w:ilvl w:val="0"/>
        </w:numPr>
      </w:pPr>
      <w:r>
        <w:t xml:space="preserve">Software Quality Assurance Assessments (Internal Audits)</w:t>
      </w:r>
    </w:p>
    <w:p>
      <w:pPr>
        <w:pStyle w:val="Compact"/>
        <w:numPr>
          <w:numId w:val="1001"/>
          <w:ilvl w:val="0"/>
        </w:numPr>
      </w:pPr>
      <w:r>
        <w:t xml:space="preserve">Continually provide feedback on quality standards and improvement opportunities by conducting Software Quality Assurance Process Assessments &amp; Release Milestone Reviews</w:t>
      </w:r>
    </w:p>
    <w:p>
      <w:pPr>
        <w:pStyle w:val="Compact"/>
        <w:numPr>
          <w:numId w:val="1001"/>
          <w:ilvl w:val="0"/>
        </w:numPr>
      </w:pPr>
      <w:r>
        <w:t xml:space="preserve">Analyze data from software development teams – spot trends and process improvement opportunities</w:t>
      </w:r>
    </w:p>
    <w:p>
      <w:pPr>
        <w:pStyle w:val="Compact"/>
        <w:numPr>
          <w:numId w:val="1001"/>
          <w:ilvl w:val="0"/>
        </w:numPr>
      </w:pPr>
      <w:r>
        <w:t xml:space="preserve">Support internal and external audits and reviews from other business units, organizations and customers</w:t>
      </w:r>
    </w:p>
    <w:p>
      <w:pPr>
        <w:pStyle w:val="Compact"/>
        <w:numPr>
          <w:numId w:val="1001"/>
          <w:ilvl w:val="0"/>
        </w:numPr>
      </w:pPr>
      <w:r>
        <w:t xml:space="preserve">Responsible for reviewing and approving engineering and design disclosure documentation, ensuring that all requirements are captured in the documents</w:t>
      </w:r>
    </w:p>
    <w:p>
      <w:pPr>
        <w:pStyle w:val="Compact"/>
        <w:numPr>
          <w:numId w:val="1001"/>
          <w:ilvl w:val="0"/>
        </w:numPr>
      </w:pPr>
      <w:r>
        <w:t xml:space="preserve">Tasked with keeping the Software Quality Lead abreast of status and issues</w:t>
      </w:r>
    </w:p>
    <w:p>
      <w:pPr>
        <w:pStyle w:val="Compact"/>
        <w:numPr>
          <w:numId w:val="1001"/>
          <w:ilvl w:val="0"/>
        </w:numPr>
      </w:pPr>
      <w:r>
        <w:t xml:space="preserve">Participating in the development of system-level and component-level verification strategies for complex, distributed, medical device software applications</w:t>
      </w:r>
    </w:p>
    <w:p>
      <w:pPr>
        <w:pStyle w:val="Compact"/>
        <w:numPr>
          <w:numId w:val="1001"/>
          <w:ilvl w:val="0"/>
        </w:numPr>
      </w:pPr>
      <w:r>
        <w:t xml:space="preserve">Participating in the creation and execution of System Verification plans</w:t>
      </w:r>
    </w:p>
    <w:p>
      <w:pPr>
        <w:pStyle w:val="Compact"/>
        <w:numPr>
          <w:numId w:val="1001"/>
          <w:ilvl w:val="0"/>
        </w:numPr>
      </w:pPr>
      <w:r>
        <w:t xml:space="preserve">Assessing complex software designs and reviewing test and other complex performance data</w:t>
      </w:r>
    </w:p>
    <w:p>
      <w:pPr>
        <w:pStyle w:val="Heading2"/>
      </w:pPr>
      <w:bookmarkStart w:id="23" w:name="qualifications-for-software-quality-engineer"/>
      <w:r>
        <w:t xml:space="preserve">Qualifications for software quality engineer</w:t>
      </w:r>
      <w:bookmarkEnd w:id="23"/>
    </w:p>
    <w:p>
      <w:pPr>
        <w:pStyle w:val="Compact"/>
        <w:numPr>
          <w:numId w:val="1002"/>
          <w:ilvl w:val="0"/>
        </w:numPr>
      </w:pPr>
      <w:r>
        <w:t xml:space="preserve">Experienced in software metrics collection/reporting/analysis</w:t>
      </w:r>
    </w:p>
    <w:p>
      <w:pPr>
        <w:pStyle w:val="Compact"/>
        <w:numPr>
          <w:numId w:val="1002"/>
          <w:ilvl w:val="0"/>
        </w:numPr>
      </w:pPr>
      <w:r>
        <w:t xml:space="preserve">ASQ certification (CQE, CSQE, CQA, MOQ/QE, Six Sigma Black belt or Lean) preferred</w:t>
      </w:r>
    </w:p>
    <w:p>
      <w:pPr>
        <w:pStyle w:val="Compact"/>
        <w:numPr>
          <w:numId w:val="1002"/>
          <w:ilvl w:val="0"/>
        </w:numPr>
      </w:pPr>
      <w:r>
        <w:t xml:space="preserve">Ability to deliver effective technical presentations and work extended hours as required</w:t>
      </w:r>
    </w:p>
    <w:p>
      <w:pPr>
        <w:pStyle w:val="Compact"/>
        <w:numPr>
          <w:numId w:val="1002"/>
          <w:ilvl w:val="0"/>
        </w:numPr>
      </w:pPr>
      <w:r>
        <w:t xml:space="preserve">5+ years of experience and familiarity with NASA flight programs involving Human –related spacecraft / launch vehicle systems and domains such as rocket engine propulsion control</w:t>
      </w:r>
    </w:p>
    <w:p>
      <w:pPr>
        <w:pStyle w:val="Compact"/>
        <w:numPr>
          <w:numId w:val="1002"/>
          <w:ilvl w:val="0"/>
        </w:numPr>
      </w:pPr>
      <w:r>
        <w:t xml:space="preserve">Engage in detailed requirements and design</w:t>
      </w:r>
    </w:p>
    <w:p>
      <w:pPr>
        <w:pStyle w:val="Compact"/>
        <w:numPr>
          <w:numId w:val="1002"/>
          <w:ilvl w:val="0"/>
        </w:numPr>
      </w:pPr>
      <w:r>
        <w:t xml:space="preserve">Develop high quality test cases from complicated requirements documentation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quality-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quality-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2021-10-28T13:37:23Z</dcterms:created>
  <dcterms:modified xsi:type="dcterms:W3CDTF">2021-10-28T13:37:23Z</dcterms:modified>
</cp:coreProperties>
</file>