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https://www.velvetjobs.com/job-descriptions/software-quality-engineer</w:t>
        </w:r>
      </w:hyperlink>
    </w:p>
    <w:p>
      <w:pPr>
        <w:pStyle w:val="Heading1"/>
      </w:pPr>
      <w:bookmarkStart w:id="21" w:name="example-of-software-quality-engineer-job-description"/>
      <w:r>
        <w:t xml:space="preserve">Example of Software Quality Engineer Job Description</w:t>
      </w:r>
      <w:bookmarkEnd w:id="21"/>
    </w:p>
    <w:p>
      <w:pPr>
        <w:pStyle w:val="Compact"/>
      </w:pPr>
      <w:r>
        <w:t xml:space="preserve">Our company is growing rapidly and is searching for experienced candidates for the position of software quality engineer. Thank you in advance for taking a look at the list of responsibilities and qualifications. We look forward to reviewing your resume.</w:t>
      </w:r>
    </w:p>
    <w:p>
      <w:pPr>
        <w:pStyle w:val="Heading2"/>
      </w:pPr>
      <w:bookmarkStart w:id="22" w:name="responsibilities-for-software-quality-engineer"/>
      <w:r>
        <w:t xml:space="preserve">Responsibilities for software quality engineer</w:t>
      </w:r>
      <w:bookmarkEnd w:id="22"/>
    </w:p>
    <w:p>
      <w:pPr>
        <w:pStyle w:val="Compact"/>
        <w:numPr>
          <w:numId w:val="1001"/>
          <w:ilvl w:val="0"/>
        </w:numPr>
      </w:pPr>
      <w:r>
        <w:t xml:space="preserve">Is the focal point for internal and external audits and reviews from other organizations, customers, Reports into DA SQA and coordinates with project teams and Product Assurance leadership for any internal/external audits and reviews</w:t>
      </w:r>
    </w:p>
    <w:p>
      <w:pPr>
        <w:pStyle w:val="Compact"/>
        <w:numPr>
          <w:numId w:val="1001"/>
          <w:ilvl w:val="0"/>
        </w:numPr>
      </w:pPr>
      <w:r>
        <w:t xml:space="preserve">Identify and implement software process metrics for the software product development life cycle</w:t>
      </w:r>
    </w:p>
    <w:p>
      <w:pPr>
        <w:pStyle w:val="Compact"/>
        <w:numPr>
          <w:numId w:val="1001"/>
          <w:ilvl w:val="0"/>
        </w:numPr>
      </w:pPr>
      <w:r>
        <w:t xml:space="preserve">Recommend and lead corrective and preventive actions to improve software product quality</w:t>
      </w:r>
    </w:p>
    <w:p>
      <w:pPr>
        <w:pStyle w:val="Compact"/>
        <w:numPr>
          <w:numId w:val="1001"/>
          <w:ilvl w:val="0"/>
        </w:numPr>
      </w:pPr>
      <w:r>
        <w:t xml:space="preserve">Provide solutions to a wide range of challenges</w:t>
      </w:r>
    </w:p>
    <w:p>
      <w:pPr>
        <w:pStyle w:val="Compact"/>
        <w:numPr>
          <w:numId w:val="1001"/>
          <w:ilvl w:val="0"/>
        </w:numPr>
      </w:pPr>
      <w:r>
        <w:t xml:space="preserve">Work closely with product engineering to ensure robust requirements, successful design, development, verification and validation testing, design transfer, change control management and will also provide support to product software sustaining engineering</w:t>
      </w:r>
    </w:p>
    <w:p>
      <w:pPr>
        <w:pStyle w:val="Compact"/>
        <w:numPr>
          <w:numId w:val="1001"/>
          <w:ilvl w:val="0"/>
        </w:numPr>
      </w:pPr>
      <w:r>
        <w:t xml:space="preserve">Support and coordinate software supplier related quality activities to ensure continued improvement</w:t>
      </w:r>
    </w:p>
    <w:p>
      <w:pPr>
        <w:pStyle w:val="Compact"/>
        <w:numPr>
          <w:numId w:val="1001"/>
          <w:ilvl w:val="0"/>
        </w:numPr>
      </w:pPr>
      <w:r>
        <w:t xml:space="preserve">Adhere to design control procedures, general safety rules, company policies and procedures, Good Manufacturing Practices, and FDA regulations including the qualification and implementation of Document Changes Notices involving product or process changes</w:t>
      </w:r>
    </w:p>
    <w:p>
      <w:pPr>
        <w:pStyle w:val="Compact"/>
        <w:numPr>
          <w:numId w:val="1001"/>
          <w:ilvl w:val="0"/>
        </w:numPr>
      </w:pPr>
      <w:r>
        <w:t xml:space="preserve">Plan, initiate, conduct and manage projects, including quality projects, in support of company's strategic plan independently or in cross-functional teams</w:t>
      </w:r>
    </w:p>
    <w:p>
      <w:pPr>
        <w:pStyle w:val="Compact"/>
        <w:numPr>
          <w:numId w:val="1001"/>
          <w:ilvl w:val="0"/>
        </w:numPr>
      </w:pPr>
      <w:r>
        <w:t xml:space="preserve">Plan and Implement software quality assurance (QA) on assigned projects in accordance with company reference system and contract and regulatory requirements</w:t>
      </w:r>
    </w:p>
    <w:p>
      <w:pPr>
        <w:pStyle w:val="Compact"/>
        <w:numPr>
          <w:numId w:val="1001"/>
          <w:ilvl w:val="0"/>
        </w:numPr>
      </w:pPr>
      <w:r>
        <w:t xml:space="preserve">Act as a Subject Matter Expert (SME) within the quality function</w:t>
      </w:r>
    </w:p>
    <w:p>
      <w:pPr>
        <w:pStyle w:val="Heading2"/>
      </w:pPr>
      <w:bookmarkStart w:id="23" w:name="qualifications-for-software-quality-engineer"/>
      <w:r>
        <w:t xml:space="preserve">Qualifications for software quality engineer</w:t>
      </w:r>
      <w:bookmarkEnd w:id="23"/>
    </w:p>
    <w:p>
      <w:pPr>
        <w:pStyle w:val="Compact"/>
        <w:numPr>
          <w:numId w:val="1002"/>
          <w:ilvl w:val="0"/>
        </w:numPr>
      </w:pPr>
      <w:r>
        <w:t xml:space="preserve">Experience with automated test frameworks, unit testing and test strategies in support of Agile project teams</w:t>
      </w:r>
    </w:p>
    <w:p>
      <w:pPr>
        <w:pStyle w:val="Compact"/>
        <w:numPr>
          <w:numId w:val="1002"/>
          <w:ilvl w:val="0"/>
        </w:numPr>
      </w:pPr>
      <w:r>
        <w:t xml:space="preserve">Experience with C#, TFS, and Matlab a plus</w:t>
      </w:r>
    </w:p>
    <w:p>
      <w:pPr>
        <w:pStyle w:val="Compact"/>
        <w:numPr>
          <w:numId w:val="1002"/>
          <w:ilvl w:val="0"/>
        </w:numPr>
      </w:pPr>
      <w:r>
        <w:t xml:space="preserve">Minimum of a Bachelor's degree required in a software/engineering capacity with 3 – 5 years relevant experience</w:t>
      </w:r>
    </w:p>
    <w:p>
      <w:pPr>
        <w:pStyle w:val="Compact"/>
        <w:numPr>
          <w:numId w:val="1002"/>
          <w:ilvl w:val="0"/>
        </w:numPr>
      </w:pPr>
      <w:r>
        <w:t xml:space="preserve">Effective communicator, well organized self-starter</w:t>
      </w:r>
    </w:p>
    <w:p>
      <w:pPr>
        <w:pStyle w:val="Compact"/>
        <w:numPr>
          <w:numId w:val="1002"/>
          <w:ilvl w:val="0"/>
        </w:numPr>
      </w:pPr>
      <w:r>
        <w:t xml:space="preserve">C#, javascript knowledge an advantage</w:t>
      </w:r>
    </w:p>
    <w:p>
      <w:pPr>
        <w:pStyle w:val="Compact"/>
        <w:numPr>
          <w:numId w:val="1002"/>
          <w:ilvl w:val="0"/>
        </w:numPr>
      </w:pPr>
      <w:r>
        <w:t xml:space="preserve">Biomedical background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2021-10-28T13:01:10Z</dcterms:created>
  <dcterms:modified xsi:type="dcterms:W3CDTF">2021-10-28T13:01:10Z</dcterms:modified>
</cp:coreProperties>
</file>