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https://www.velvetjobs.com/job-descriptions/software-quality-assurance-engineer</w:t>
        </w:r>
      </w:hyperlink>
    </w:p>
    <w:p>
      <w:pPr>
        <w:pStyle w:val="Heading1"/>
      </w:pPr>
      <w:bookmarkStart w:id="21" w:name="example-of-software-quality-assurance-engineer-job-description"/>
      <w:r>
        <w:t xml:space="preserve">Example of Software Quality Assurance Engineer Job Description</w:t>
      </w:r>
      <w:bookmarkEnd w:id="21"/>
    </w:p>
    <w:p>
      <w:pPr>
        <w:pStyle w:val="Compact"/>
      </w:pPr>
      <w:r>
        <w:t xml:space="preserve">Our innovative and growing company is looking to fill the role of software quality assurance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quality-assurance-engineer"/>
      <w:r>
        <w:t xml:space="preserve">Responsibilities for software quality assurance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the necessary testing artifacts are produced as per the DB Global Testing Standards</w:t>
      </w:r>
    </w:p>
    <w:p>
      <w:pPr>
        <w:pStyle w:val="Compact"/>
        <w:numPr>
          <w:numId w:val="1001"/>
          <w:ilvl w:val="0"/>
        </w:numPr>
      </w:pPr>
      <w:r>
        <w:t xml:space="preserve">Supports Production / Manufacturing, internal testing and external customers when presented with quality / support issues</w:t>
      </w:r>
    </w:p>
    <w:p>
      <w:pPr>
        <w:pStyle w:val="Compact"/>
        <w:numPr>
          <w:numId w:val="1001"/>
          <w:ilvl w:val="0"/>
        </w:numPr>
      </w:pPr>
      <w:r>
        <w:t xml:space="preserve">Following functionality test plans and specific instructions from the team covering testing of different applications</w:t>
      </w:r>
    </w:p>
    <w:p>
      <w:pPr>
        <w:pStyle w:val="Compact"/>
        <w:numPr>
          <w:numId w:val="1001"/>
          <w:ilvl w:val="0"/>
        </w:numPr>
      </w:pPr>
      <w:r>
        <w:t xml:space="preserve">Ad hoc testing, commenting on usability issues, reporting bugs relating to the application, verifying bug fixes provided by developers, and taking appropriate action based on the correctness of the bug fixes</w:t>
      </w:r>
    </w:p>
    <w:p>
      <w:pPr>
        <w:pStyle w:val="Compact"/>
        <w:numPr>
          <w:numId w:val="1001"/>
          <w:ilvl w:val="0"/>
        </w:numPr>
      </w:pPr>
      <w:r>
        <w:t xml:space="preserve">Regression testing using different operating systems, selected Internet browsers, different users at varying network/internet connection speeds and security permissions</w:t>
      </w:r>
    </w:p>
    <w:p>
      <w:pPr>
        <w:pStyle w:val="Compact"/>
        <w:numPr>
          <w:numId w:val="1001"/>
          <w:ilvl w:val="0"/>
        </w:numPr>
      </w:pPr>
      <w:r>
        <w:t xml:space="preserve">Documenting all aspects of testing through the use of electronic project extranets, written minutes, change request forms, and other means of documentation</w:t>
      </w:r>
    </w:p>
    <w:p>
      <w:pPr>
        <w:pStyle w:val="Compact"/>
        <w:numPr>
          <w:numId w:val="1001"/>
          <w:ilvl w:val="0"/>
        </w:numPr>
      </w:pPr>
      <w:r>
        <w:t xml:space="preserve">Will participate in testing code to ensure it works as designed and meets requirements during development and prior to release</w:t>
      </w:r>
    </w:p>
    <w:p>
      <w:pPr>
        <w:pStyle w:val="Compact"/>
        <w:numPr>
          <w:numId w:val="1001"/>
          <w:ilvl w:val="0"/>
        </w:numPr>
      </w:pPr>
      <w:r>
        <w:t xml:space="preserve">Ensure entry &amp; exit criteria are met for the completion of development and testing</w:t>
      </w:r>
    </w:p>
    <w:p>
      <w:pPr>
        <w:pStyle w:val="Compact"/>
        <w:numPr>
          <w:numId w:val="1001"/>
          <w:ilvl w:val="0"/>
        </w:numPr>
      </w:pPr>
      <w:r>
        <w:t xml:space="preserve">Working within an Agile product development environment (participate in daily scrum meeting)</w:t>
      </w:r>
    </w:p>
    <w:p>
      <w:pPr>
        <w:pStyle w:val="Compact"/>
        <w:numPr>
          <w:numId w:val="1001"/>
          <w:ilvl w:val="0"/>
        </w:numPr>
      </w:pPr>
      <w:r>
        <w:t xml:space="preserve">Be the ‘voice’ of quality within the scrum team</w:t>
      </w:r>
    </w:p>
    <w:p>
      <w:pPr>
        <w:pStyle w:val="Heading2"/>
      </w:pPr>
      <w:bookmarkStart w:id="23" w:name="qualifications-for-software-quality-assurance-engineer"/>
      <w:r>
        <w:t xml:space="preserve">Qualifications for software quality assurance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Computer Science, Computer Engineering, or equivalent engineering discipline</w:t>
      </w:r>
    </w:p>
    <w:p>
      <w:pPr>
        <w:pStyle w:val="Compact"/>
        <w:numPr>
          <w:numId w:val="1002"/>
          <w:ilvl w:val="0"/>
        </w:numPr>
      </w:pPr>
      <w:r>
        <w:t xml:space="preserve">Strong knowledge on Linux distribution, OS configuration and server based OS validation</w:t>
      </w:r>
    </w:p>
    <w:p>
      <w:pPr>
        <w:pStyle w:val="Compact"/>
        <w:numPr>
          <w:numId w:val="1002"/>
          <w:ilvl w:val="0"/>
        </w:numPr>
      </w:pPr>
      <w:r>
        <w:t xml:space="preserve">Linux distribution</w:t>
      </w:r>
    </w:p>
    <w:p>
      <w:pPr>
        <w:pStyle w:val="Compact"/>
        <w:numPr>
          <w:numId w:val="1002"/>
          <w:ilvl w:val="0"/>
        </w:numPr>
      </w:pPr>
      <w:r>
        <w:t xml:space="preserve">Linux OS build and packaging and familiar with RPM or Debian format, package dependency and conflict resolution</w:t>
      </w:r>
    </w:p>
    <w:p>
      <w:pPr>
        <w:pStyle w:val="Compact"/>
        <w:numPr>
          <w:numId w:val="1002"/>
          <w:ilvl w:val="0"/>
        </w:numPr>
      </w:pPr>
      <w:r>
        <w:t xml:space="preserve">Linux OS power and performance benchmark and data analysis</w:t>
      </w:r>
    </w:p>
    <w:p>
      <w:pPr>
        <w:pStyle w:val="Compact"/>
        <w:numPr>
          <w:numId w:val="1002"/>
          <w:ilvl w:val="0"/>
        </w:numPr>
      </w:pPr>
      <w:r>
        <w:t xml:space="preserve">Experience in software validation or test development using a test framework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quality-assura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quality-assura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2021-10-28T13:00:26Z</dcterms:created>
  <dcterms:modified xsi:type="dcterms:W3CDTF">2021-10-28T13:00:26Z</dcterms:modified>
</cp:coreProperties>
</file>