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https://www.velvetjobs.com/job-descriptions/software-quality-analyst</w:t>
        </w:r>
      </w:hyperlink>
    </w:p>
    <w:p>
      <w:pPr>
        <w:pStyle w:val="Heading1"/>
      </w:pPr>
      <w:bookmarkStart w:id="21" w:name="example-of-software-quality-analyst-job-description"/>
      <w:r>
        <w:t xml:space="preserve">Example of Software Quality Analyst Job Description</w:t>
      </w:r>
      <w:bookmarkEnd w:id="21"/>
    </w:p>
    <w:p>
      <w:pPr>
        <w:pStyle w:val="Compact"/>
      </w:pPr>
      <w:r>
        <w:t xml:space="preserve">Our growing company is looking for a software quality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uality-analyst"/>
      <w:r>
        <w:t xml:space="preserve">Responsibilities for software quality analyst</w:t>
      </w:r>
      <w:bookmarkEnd w:id="22"/>
    </w:p>
    <w:p>
      <w:pPr>
        <w:pStyle w:val="Compact"/>
        <w:numPr>
          <w:numId w:val="1001"/>
          <w:ilvl w:val="0"/>
        </w:numPr>
      </w:pPr>
      <w:r>
        <w:t xml:space="preserve">Evaluate and understand risk</w:t>
      </w:r>
    </w:p>
    <w:p>
      <w:pPr>
        <w:pStyle w:val="Compact"/>
        <w:numPr>
          <w:numId w:val="1001"/>
          <w:ilvl w:val="0"/>
        </w:numPr>
      </w:pPr>
      <w:r>
        <w:t xml:space="preserve">Move fast</w:t>
      </w:r>
    </w:p>
    <w:p>
      <w:pPr>
        <w:pStyle w:val="Compact"/>
        <w:numPr>
          <w:numId w:val="1001"/>
          <w:ilvl w:val="0"/>
        </w:numPr>
      </w:pPr>
      <w:r>
        <w:t xml:space="preserve">Treat you like an adult</w:t>
      </w:r>
    </w:p>
    <w:p>
      <w:pPr>
        <w:pStyle w:val="Compact"/>
        <w:numPr>
          <w:numId w:val="1001"/>
          <w:ilvl w:val="0"/>
        </w:numPr>
      </w:pPr>
      <w:r>
        <w:t xml:space="preserve">Take care of you</w:t>
      </w:r>
    </w:p>
    <w:p>
      <w:pPr>
        <w:pStyle w:val="Compact"/>
        <w:numPr>
          <w:numId w:val="1001"/>
          <w:ilvl w:val="0"/>
        </w:numPr>
      </w:pPr>
      <w:r>
        <w:t xml:space="preserve">Feed you</w:t>
      </w:r>
    </w:p>
    <w:p>
      <w:pPr>
        <w:pStyle w:val="Compact"/>
        <w:numPr>
          <w:numId w:val="1001"/>
          <w:ilvl w:val="0"/>
        </w:numPr>
      </w:pPr>
      <w:r>
        <w:t xml:space="preserve">This is the core function of the test analyst position</w:t>
      </w:r>
    </w:p>
    <w:p>
      <w:pPr>
        <w:pStyle w:val="Compact"/>
        <w:numPr>
          <w:numId w:val="1001"/>
          <w:ilvl w:val="0"/>
        </w:numPr>
      </w:pPr>
      <w:r>
        <w:t xml:space="preserve">Understanding of how leading web browsers function on Mobile and Desktops (Internet Explorer, Safari, Firefox and Chrome)</w:t>
      </w:r>
    </w:p>
    <w:p>
      <w:pPr>
        <w:pStyle w:val="Compact"/>
        <w:numPr>
          <w:numId w:val="1001"/>
          <w:ilvl w:val="0"/>
        </w:numPr>
      </w:pPr>
      <w:r>
        <w:t xml:space="preserve">Must possess strong organizational and communication skills, both verbal and written</w:t>
      </w:r>
    </w:p>
    <w:p>
      <w:pPr>
        <w:pStyle w:val="Compact"/>
        <w:numPr>
          <w:numId w:val="1001"/>
          <w:ilvl w:val="0"/>
        </w:numPr>
      </w:pPr>
      <w:r>
        <w:t xml:space="preserve">Ability to work both independently and effectively in teams and a fast pace environment</w:t>
      </w:r>
    </w:p>
    <w:p>
      <w:pPr>
        <w:pStyle w:val="Compact"/>
        <w:numPr>
          <w:numId w:val="1001"/>
          <w:ilvl w:val="0"/>
        </w:numPr>
      </w:pPr>
      <w:r>
        <w:t xml:space="preserve">Candidates must demonstrate a strong attention to detail</w:t>
      </w:r>
    </w:p>
    <w:p>
      <w:pPr>
        <w:pStyle w:val="Heading2"/>
      </w:pPr>
      <w:bookmarkStart w:id="23" w:name="qualifications-for-software-quality-analyst"/>
      <w:r>
        <w:t xml:space="preserve">Qualifications for software quality analyst</w:t>
      </w:r>
      <w:bookmarkEnd w:id="23"/>
    </w:p>
    <w:p>
      <w:pPr>
        <w:pStyle w:val="Compact"/>
        <w:numPr>
          <w:numId w:val="1002"/>
          <w:ilvl w:val="0"/>
        </w:numPr>
      </w:pPr>
      <w:r>
        <w:t xml:space="preserve">Bachelor’s degree with minimum of 6 years of Quality Assurance experience</w:t>
      </w:r>
    </w:p>
    <w:p>
      <w:pPr>
        <w:pStyle w:val="Compact"/>
        <w:numPr>
          <w:numId w:val="1002"/>
          <w:ilvl w:val="0"/>
        </w:numPr>
      </w:pPr>
      <w:r>
        <w:t xml:space="preserve">Ability to write and analyze test reports across the project teamSearch Jobs US</w:t>
      </w:r>
    </w:p>
    <w:p>
      <w:pPr>
        <w:pStyle w:val="Compact"/>
        <w:numPr>
          <w:numId w:val="1002"/>
          <w:ilvl w:val="0"/>
        </w:numPr>
      </w:pPr>
      <w:r>
        <w:t xml:space="preserve">Participate in requirements sessions / review technical documentation to confirm consistency with program operations</w:t>
      </w:r>
    </w:p>
    <w:p>
      <w:pPr>
        <w:pStyle w:val="Compact"/>
        <w:numPr>
          <w:numId w:val="1002"/>
          <w:ilvl w:val="0"/>
        </w:numPr>
      </w:pPr>
      <w:r>
        <w:t xml:space="preserve">Proactively bring issues and problems to the attention of team</w:t>
      </w:r>
    </w:p>
    <w:p>
      <w:pPr>
        <w:pStyle w:val="Compact"/>
        <w:numPr>
          <w:numId w:val="1002"/>
          <w:ilvl w:val="0"/>
        </w:numPr>
      </w:pPr>
      <w:r>
        <w:t xml:space="preserve">PC skills, including experience with Microsoft Project, Excel, Word, , required</w:t>
      </w:r>
    </w:p>
    <w:p>
      <w:pPr>
        <w:pStyle w:val="Compact"/>
        <w:numPr>
          <w:numId w:val="1002"/>
          <w:ilvl w:val="0"/>
        </w:numPr>
      </w:pPr>
      <w:r>
        <w:t xml:space="preserve">Must have sufficient educational background and/or experience to work at the highest technical level on all phases of quality assurance analyst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2021-10-28T13:13:29Z</dcterms:created>
  <dcterms:modified xsi:type="dcterms:W3CDTF">2021-10-28T13:13:29Z</dcterms:modified>
</cp:coreProperties>
</file>