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https://www.velvetjobs.com/job-descriptions/software-principal-engineer</w:t>
        </w:r>
      </w:hyperlink>
    </w:p>
    <w:p>
      <w:pPr>
        <w:pStyle w:val="Heading1"/>
      </w:pPr>
      <w:bookmarkStart w:id="21" w:name="example-of-software-principal-engineer-job-description"/>
      <w:r>
        <w:t xml:space="preserve">Example of Software Principal Engineer Job Description</w:t>
      </w:r>
      <w:bookmarkEnd w:id="21"/>
    </w:p>
    <w:p>
      <w:pPr>
        <w:pStyle w:val="Compact"/>
      </w:pPr>
      <w:r>
        <w:t xml:space="preserve">Our company is growing rapidly and is hiring for a software principal engineer. To join our growing team, please review the list of responsibilities and qualifications.</w:t>
      </w:r>
    </w:p>
    <w:p>
      <w:pPr>
        <w:pStyle w:val="Heading2"/>
      </w:pPr>
      <w:bookmarkStart w:id="22" w:name="responsibilities-for-software-principal-engineer"/>
      <w:r>
        <w:t xml:space="preserve">Responsibilities for software principal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opportunity to lead, design, implement and own key product features with our team in Toronto</w:t>
      </w:r>
    </w:p>
    <w:p>
      <w:pPr>
        <w:pStyle w:val="Compact"/>
        <w:numPr>
          <w:numId w:val="1001"/>
          <w:ilvl w:val="0"/>
        </w:numPr>
      </w:pPr>
      <w:r>
        <w:t xml:space="preserve">Work in a small team environment within a highly successful company that is growing fast</w:t>
      </w:r>
    </w:p>
    <w:p>
      <w:pPr>
        <w:pStyle w:val="Compact"/>
        <w:numPr>
          <w:numId w:val="1001"/>
          <w:ilvl w:val="0"/>
        </w:numPr>
      </w:pPr>
      <w:r>
        <w:t xml:space="preserve">Directly collaborate with all product stakeholders and drive multiple features to successful delivery</w:t>
      </w:r>
    </w:p>
    <w:p>
      <w:pPr>
        <w:pStyle w:val="Compact"/>
        <w:numPr>
          <w:numId w:val="1001"/>
          <w:ilvl w:val="0"/>
        </w:numPr>
      </w:pPr>
      <w:r>
        <w:t xml:space="preserve">Participate in task level estimating of work assigned during the project planning stages</w:t>
      </w:r>
    </w:p>
    <w:p>
      <w:pPr>
        <w:pStyle w:val="Compact"/>
        <w:numPr>
          <w:numId w:val="1001"/>
          <w:ilvl w:val="0"/>
        </w:numPr>
      </w:pPr>
      <w:r>
        <w:t xml:space="preserve">Conduct and participate in code reviews that may span multiple projects</w:t>
      </w:r>
    </w:p>
    <w:p>
      <w:pPr>
        <w:pStyle w:val="Compact"/>
        <w:numPr>
          <w:numId w:val="1001"/>
          <w:ilvl w:val="0"/>
        </w:numPr>
      </w:pPr>
      <w:r>
        <w:t xml:space="preserve">Experience with leading small teams of developers</w:t>
      </w:r>
    </w:p>
    <w:p>
      <w:pPr>
        <w:pStyle w:val="Compact"/>
        <w:numPr>
          <w:numId w:val="1001"/>
          <w:ilvl w:val="0"/>
        </w:numPr>
      </w:pPr>
      <w:r>
        <w:t xml:space="preserve">Provide application support and training to developers, testing (both automated and manual) and production support personnel</w:t>
      </w:r>
    </w:p>
    <w:p>
      <w:pPr>
        <w:pStyle w:val="Compact"/>
        <w:numPr>
          <w:numId w:val="1001"/>
          <w:ilvl w:val="0"/>
        </w:numPr>
      </w:pPr>
      <w:r>
        <w:t xml:space="preserve">Support production deployments during go live</w:t>
      </w:r>
    </w:p>
    <w:p>
      <w:pPr>
        <w:pStyle w:val="Compact"/>
        <w:numPr>
          <w:numId w:val="1001"/>
          <w:ilvl w:val="0"/>
        </w:numPr>
      </w:pPr>
      <w:r>
        <w:t xml:space="preserve">Designs new software and infrastructure for real-time data systems and applications, supports applications under development, and customizes current applications</w:t>
      </w:r>
    </w:p>
    <w:p>
      <w:pPr>
        <w:pStyle w:val="Compact"/>
        <w:numPr>
          <w:numId w:val="1001"/>
          <w:ilvl w:val="0"/>
        </w:numPr>
      </w:pPr>
      <w:r>
        <w:t xml:space="preserve">Mentors/coaches junior Software Development Engineers on internally developed software applications</w:t>
      </w:r>
    </w:p>
    <w:p>
      <w:pPr>
        <w:pStyle w:val="Heading2"/>
      </w:pPr>
      <w:bookmarkStart w:id="23" w:name="qualifications-for-software-principal-engineer"/>
      <w:r>
        <w:t xml:space="preserve">Qualifications for software principal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Software engineering skill in high level languages (C#, C++, Java, F#), data manipulation (SQL), scripting languages (Python, Perl), and common ML and analysis tools (R, SAS, SPSS, MatLab)</w:t>
      </w:r>
    </w:p>
    <w:p>
      <w:pPr>
        <w:pStyle w:val="Compact"/>
        <w:numPr>
          <w:numId w:val="1002"/>
          <w:ilvl w:val="0"/>
        </w:numPr>
      </w:pPr>
      <w:r>
        <w:t xml:space="preserve">BS in Engineering or Information Systems</w:t>
      </w:r>
    </w:p>
    <w:p>
      <w:pPr>
        <w:pStyle w:val="Compact"/>
        <w:numPr>
          <w:numId w:val="1002"/>
          <w:ilvl w:val="0"/>
        </w:numPr>
      </w:pPr>
      <w:r>
        <w:t xml:space="preserve">A strong background in Data Structures, Algorithms, Analysis of algorithm complexity and efficient implementation of complex algorithms</w:t>
      </w:r>
    </w:p>
    <w:p>
      <w:pPr>
        <w:pStyle w:val="Compact"/>
        <w:numPr>
          <w:numId w:val="1002"/>
          <w:ilvl w:val="0"/>
        </w:numPr>
      </w:pPr>
      <w:r>
        <w:t xml:space="preserve">Experience with software development tools such as source control systems, automated build systems, compilers, software validation systems, test harnesses, continuous integration &amp; deployment</w:t>
      </w:r>
    </w:p>
    <w:p>
      <w:pPr>
        <w:pStyle w:val="Compact"/>
        <w:numPr>
          <w:numId w:val="1002"/>
          <w:ilvl w:val="0"/>
        </w:numPr>
      </w:pPr>
      <w:r>
        <w:t xml:space="preserve">Ability to work alone or with a small distributed team</w:t>
      </w:r>
    </w:p>
    <w:p>
      <w:pPr>
        <w:pStyle w:val="Compact"/>
        <w:numPr>
          <w:numId w:val="1002"/>
          <w:ilvl w:val="0"/>
        </w:numPr>
      </w:pPr>
      <w:r>
        <w:t xml:space="preserve">Ability to interact professionally with the customer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princip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princip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2021-10-28T13:15:34Z</dcterms:created>
  <dcterms:modified xsi:type="dcterms:W3CDTF">2021-10-28T13:15:34Z</dcterms:modified>
</cp:coreProperties>
</file>