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https://www.velvetjobs.com/job-descriptions/software-principal-engineer</w:t>
        </w:r>
      </w:hyperlink>
    </w:p>
    <w:p>
      <w:pPr>
        <w:pStyle w:val="Heading1"/>
      </w:pPr>
      <w:bookmarkStart w:id="21" w:name="example-of-software-principal-engineer-job-description"/>
      <w:r>
        <w:t xml:space="preserve">Example of Software Principal Engineer Job Description</w:t>
      </w:r>
      <w:bookmarkEnd w:id="21"/>
    </w:p>
    <w:p>
      <w:pPr>
        <w:pStyle w:val="Compact"/>
      </w:pPr>
      <w:r>
        <w:t xml:space="preserve">Our company is looking to fill the role of software principal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principal-engineer"/>
      <w:r>
        <w:t xml:space="preserve">Responsibilities for software principal engineer</w:t>
      </w:r>
      <w:bookmarkEnd w:id="22"/>
    </w:p>
    <w:p>
      <w:pPr>
        <w:pStyle w:val="Compact"/>
        <w:numPr>
          <w:numId w:val="1001"/>
          <w:ilvl w:val="0"/>
        </w:numPr>
      </w:pPr>
      <w:r>
        <w:t xml:space="preserve">Contributes to intellectual property holdings, filing engineering disclosures and patent filings</w:t>
      </w:r>
    </w:p>
    <w:p>
      <w:pPr>
        <w:pStyle w:val="Compact"/>
        <w:numPr>
          <w:numId w:val="1001"/>
          <w:ilvl w:val="0"/>
        </w:numPr>
      </w:pPr>
      <w:r>
        <w:t xml:space="preserve">Keeps abreast of new technology patterns and trends in search and big data</w:t>
      </w:r>
    </w:p>
    <w:p>
      <w:pPr>
        <w:pStyle w:val="Compact"/>
        <w:numPr>
          <w:numId w:val="1001"/>
          <w:ilvl w:val="0"/>
        </w:numPr>
      </w:pPr>
      <w:r>
        <w:t xml:space="preserve">Core Embedded Linux, Android or RTOS Software Development</w:t>
      </w:r>
    </w:p>
    <w:p>
      <w:pPr>
        <w:pStyle w:val="Compact"/>
        <w:numPr>
          <w:numId w:val="1001"/>
          <w:ilvl w:val="0"/>
        </w:numPr>
      </w:pPr>
      <w:r>
        <w:t xml:space="preserve">Works with other development centers worldwide in USA and Europe</w:t>
      </w:r>
    </w:p>
    <w:p>
      <w:pPr>
        <w:pStyle w:val="Compact"/>
        <w:numPr>
          <w:numId w:val="1001"/>
          <w:ilvl w:val="0"/>
        </w:numPr>
      </w:pPr>
      <w:r>
        <w:t xml:space="preserve">Works closely with local and global SQA teams</w:t>
      </w:r>
    </w:p>
    <w:p>
      <w:pPr>
        <w:pStyle w:val="Compact"/>
        <w:numPr>
          <w:numId w:val="1001"/>
          <w:ilvl w:val="0"/>
        </w:numPr>
      </w:pPr>
      <w:r>
        <w:t xml:space="preserve">Software Design and Development on Embedded Linux, Android / Real-Time OS based electronic payment devices</w:t>
      </w:r>
    </w:p>
    <w:p>
      <w:pPr>
        <w:pStyle w:val="Compact"/>
        <w:numPr>
          <w:numId w:val="1001"/>
          <w:ilvl w:val="0"/>
        </w:numPr>
      </w:pPr>
      <w:r>
        <w:t xml:space="preserve">Work with engineers, program managers and partner teams to deliver a set of features with the right overall design and architecture</w:t>
      </w:r>
    </w:p>
    <w:p>
      <w:pPr>
        <w:pStyle w:val="Compact"/>
        <w:numPr>
          <w:numId w:val="1001"/>
          <w:ilvl w:val="0"/>
        </w:numPr>
      </w:pPr>
      <w:r>
        <w:t xml:space="preserve">Own and deliver complete features, including design, architecture, implementation, testability, debugging, and shipping</w:t>
      </w:r>
    </w:p>
    <w:p>
      <w:pPr>
        <w:pStyle w:val="Compact"/>
        <w:numPr>
          <w:numId w:val="1001"/>
          <w:ilvl w:val="0"/>
        </w:numPr>
      </w:pPr>
      <w:r>
        <w:t xml:space="preserve">Work on cross-platform client code</w:t>
      </w:r>
    </w:p>
    <w:p>
      <w:pPr>
        <w:pStyle w:val="Compact"/>
        <w:numPr>
          <w:numId w:val="1001"/>
          <w:ilvl w:val="0"/>
        </w:numPr>
      </w:pPr>
      <w:r>
        <w:t xml:space="preserve">Cooperate with other engineers and disciplines to deliver reliable designs and code</w:t>
      </w:r>
    </w:p>
    <w:p>
      <w:pPr>
        <w:pStyle w:val="Heading2"/>
      </w:pPr>
      <w:bookmarkStart w:id="23" w:name="qualifications-for-software-principal-engineer"/>
      <w:r>
        <w:t xml:space="preserve">Qualifications for software principal engineer</w:t>
      </w:r>
      <w:bookmarkEnd w:id="23"/>
    </w:p>
    <w:p>
      <w:pPr>
        <w:pStyle w:val="Compact"/>
        <w:numPr>
          <w:numId w:val="1002"/>
          <w:ilvl w:val="0"/>
        </w:numPr>
      </w:pPr>
      <w:r>
        <w:t xml:space="preserve">Candidates must have a robust understanding of Java and an in-depth understanding of other Java technologies, including Servlets, Struts/Tiles, JSP, JDBC, JMS, Spring, Camel</w:t>
      </w:r>
    </w:p>
    <w:p>
      <w:pPr>
        <w:pStyle w:val="Compact"/>
        <w:numPr>
          <w:numId w:val="1002"/>
          <w:ilvl w:val="0"/>
        </w:numPr>
      </w:pPr>
      <w:r>
        <w:t xml:space="preserve">Proven ability to work both independently and establish trusted, effective relationships across diverse sets of stakeholders</w:t>
      </w:r>
    </w:p>
    <w:p>
      <w:pPr>
        <w:pStyle w:val="Compact"/>
        <w:numPr>
          <w:numId w:val="1002"/>
          <w:ilvl w:val="0"/>
        </w:numPr>
      </w:pPr>
      <w:r>
        <w:t xml:space="preserve">Deep knowledge of building low latency, high availability, and fault tolerant distributed systems</w:t>
      </w:r>
    </w:p>
    <w:p>
      <w:pPr>
        <w:pStyle w:val="Compact"/>
        <w:numPr>
          <w:numId w:val="1002"/>
          <w:ilvl w:val="0"/>
        </w:numPr>
      </w:pPr>
      <w:r>
        <w:t xml:space="preserve">Strong technical credentials, with at least 10 years of technical engineering leadership, including proven software deliverables</w:t>
      </w:r>
    </w:p>
    <w:p>
      <w:pPr>
        <w:pStyle w:val="Compact"/>
        <w:numPr>
          <w:numId w:val="1002"/>
          <w:ilvl w:val="0"/>
        </w:numPr>
      </w:pPr>
      <w:r>
        <w:t xml:space="preserve">5+ years of C++/C# software engineering and product development experience</w:t>
      </w:r>
    </w:p>
    <w:p>
      <w:pPr>
        <w:pStyle w:val="Compact"/>
        <w:numPr>
          <w:numId w:val="1002"/>
          <w:ilvl w:val="0"/>
        </w:numPr>
      </w:pPr>
      <w:r>
        <w:t xml:space="preserve">Mobile experience with iOS or Android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incip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incip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2021-10-28T13:02:04Z</dcterms:created>
  <dcterms:modified xsi:type="dcterms:W3CDTF">2021-10-28T13:02:04Z</dcterms:modified>
</cp:coreProperties>
</file>