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https://www.velvetjobs.com/job-descriptions/software-engineers</w:t>
        </w:r>
      </w:hyperlink>
    </w:p>
    <w:p>
      <w:pPr>
        <w:pStyle w:val="Heading1"/>
      </w:pPr>
      <w:bookmarkStart w:id="21" w:name="example-of-software-engineers-job-description"/>
      <w:r>
        <w:t xml:space="preserve">Example of Software Engineers Job Description</w:t>
      </w:r>
      <w:bookmarkEnd w:id="21"/>
    </w:p>
    <w:p>
      <w:pPr>
        <w:pStyle w:val="Compact"/>
      </w:pPr>
      <w:r>
        <w:t xml:space="preserve">Our company is growing rapidly and is searching for experienced candidates for the position of software engineers.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engineers"/>
      <w:r>
        <w:t xml:space="preserve">Responsibilities for software engineers</w:t>
      </w:r>
      <w:bookmarkEnd w:id="22"/>
    </w:p>
    <w:p>
      <w:pPr>
        <w:pStyle w:val="Compact"/>
        <w:numPr>
          <w:numId w:val="1001"/>
          <w:ilvl w:val="0"/>
        </w:numPr>
      </w:pPr>
      <w:r>
        <w:t xml:space="preserve">Review overall design architecture with lead engineers to ensure they are robust and meet long term objectives</w:t>
      </w:r>
    </w:p>
    <w:p>
      <w:pPr>
        <w:pStyle w:val="Compact"/>
        <w:numPr>
          <w:numId w:val="1001"/>
          <w:ilvl w:val="0"/>
        </w:numPr>
      </w:pPr>
      <w:r>
        <w:t xml:space="preserve">Collaborate with the company’s other design managers locally and around the world to develop best practices and to leverage technology across a wide range of products</w:t>
      </w:r>
    </w:p>
    <w:p>
      <w:pPr>
        <w:pStyle w:val="Compact"/>
        <w:numPr>
          <w:numId w:val="1001"/>
          <w:ilvl w:val="0"/>
        </w:numPr>
      </w:pPr>
      <w:r>
        <w:t xml:space="preserve">Work with test and development teams in remote locations</w:t>
      </w:r>
    </w:p>
    <w:p>
      <w:pPr>
        <w:pStyle w:val="Compact"/>
        <w:numPr>
          <w:numId w:val="1001"/>
          <w:ilvl w:val="0"/>
        </w:numPr>
      </w:pPr>
      <w:r>
        <w:t xml:space="preserve">Generate progress and other reports required by the Technical Director</w:t>
      </w:r>
    </w:p>
    <w:p>
      <w:pPr>
        <w:pStyle w:val="Compact"/>
        <w:numPr>
          <w:numId w:val="1001"/>
          <w:ilvl w:val="0"/>
        </w:numPr>
      </w:pPr>
      <w:r>
        <w:t xml:space="preserve">Liaison with suppliers, customers and other departments throughout the business including such visits as may be required both in the UK and overseas</w:t>
      </w:r>
    </w:p>
    <w:p>
      <w:pPr>
        <w:pStyle w:val="Compact"/>
        <w:numPr>
          <w:numId w:val="1001"/>
          <w:ilvl w:val="0"/>
        </w:numPr>
      </w:pPr>
      <w:r>
        <w:t xml:space="preserve">Provide technical support to Sales, Service, Production, Buying and Quality departments as required</w:t>
      </w:r>
    </w:p>
    <w:p>
      <w:pPr>
        <w:pStyle w:val="Compact"/>
        <w:numPr>
          <w:numId w:val="1001"/>
          <w:ilvl w:val="0"/>
        </w:numPr>
      </w:pPr>
      <w:r>
        <w:t xml:space="preserve">Development of product specific automated measurements in C# and/or LabVIEW</w:t>
      </w:r>
    </w:p>
    <w:p>
      <w:pPr>
        <w:pStyle w:val="Compact"/>
        <w:numPr>
          <w:numId w:val="1001"/>
          <w:ilvl w:val="0"/>
        </w:numPr>
      </w:pPr>
      <w:r>
        <w:t xml:space="preserve">Manage day-to-day performance of the Professional Services FMC software engineering team and make sure that project goals are met</w:t>
      </w:r>
    </w:p>
    <w:p>
      <w:pPr>
        <w:pStyle w:val="Compact"/>
        <w:numPr>
          <w:numId w:val="1001"/>
          <w:ilvl w:val="0"/>
        </w:numPr>
      </w:pPr>
      <w:r>
        <w:t xml:space="preserve">Work towards achieving the objectives established for FMC Practice by the management</w:t>
      </w:r>
    </w:p>
    <w:p>
      <w:pPr>
        <w:pStyle w:val="Compact"/>
        <w:numPr>
          <w:numId w:val="1001"/>
          <w:ilvl w:val="0"/>
        </w:numPr>
      </w:pPr>
      <w:r>
        <w:t xml:space="preserve">Work independently and be able to manage the team and projects</w:t>
      </w:r>
    </w:p>
    <w:p>
      <w:pPr>
        <w:pStyle w:val="Heading2"/>
      </w:pPr>
      <w:bookmarkStart w:id="23" w:name="qualifications-for-software-engineers"/>
      <w:r>
        <w:t xml:space="preserve">Qualifications for software engineers</w:t>
      </w:r>
      <w:bookmarkEnd w:id="23"/>
    </w:p>
    <w:p>
      <w:pPr>
        <w:pStyle w:val="Compact"/>
        <w:numPr>
          <w:numId w:val="1002"/>
          <w:ilvl w:val="0"/>
        </w:numPr>
      </w:pPr>
      <w:r>
        <w:t xml:space="preserve">A degree in computer science, software engineering, information technology or related fields</w:t>
      </w:r>
    </w:p>
    <w:p>
      <w:pPr>
        <w:pStyle w:val="Compact"/>
        <w:numPr>
          <w:numId w:val="1002"/>
          <w:ilvl w:val="0"/>
        </w:numPr>
      </w:pPr>
      <w:r>
        <w:t xml:space="preserve">At least 3 years of native IOS app development experience</w:t>
      </w:r>
    </w:p>
    <w:p>
      <w:pPr>
        <w:pStyle w:val="Compact"/>
        <w:numPr>
          <w:numId w:val="1002"/>
          <w:ilvl w:val="0"/>
        </w:numPr>
      </w:pPr>
      <w:r>
        <w:t xml:space="preserve">Strong UX/UI design exposure and experience in making apps work intuitively and with pixel perfect interfaces and CS fundamentals (with competencies in algorithms and data structures)</w:t>
      </w:r>
    </w:p>
    <w:p>
      <w:pPr>
        <w:pStyle w:val="Compact"/>
        <w:numPr>
          <w:numId w:val="1002"/>
          <w:ilvl w:val="0"/>
        </w:numPr>
      </w:pPr>
      <w:r>
        <w:t xml:space="preserve">Expert in full stack development, database, services and user interface</w:t>
      </w:r>
    </w:p>
    <w:p>
      <w:pPr>
        <w:pStyle w:val="Compact"/>
        <w:numPr>
          <w:numId w:val="1002"/>
          <w:ilvl w:val="0"/>
        </w:numPr>
      </w:pPr>
      <w:r>
        <w:t xml:space="preserve">Experience in performing software integration and testing</w:t>
      </w:r>
    </w:p>
    <w:p>
      <w:pPr>
        <w:pStyle w:val="Compact"/>
        <w:numPr>
          <w:numId w:val="1002"/>
          <w:ilvl w:val="0"/>
        </w:numPr>
      </w:pPr>
      <w:r>
        <w:t xml:space="preserve">Prepare documentation for software requirements, integration, and test, and as required by the statement of work (SOW)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2021-10-28T13:34:52Z</dcterms:created>
  <dcterms:modified xsi:type="dcterms:W3CDTF">2021-10-28T13:34:52Z</dcterms:modified>
</cp:coreProperties>
</file>