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https://www.velvetjobs.com/job-descriptions/software-engineering-lead</w:t>
        </w:r>
      </w:hyperlink>
    </w:p>
    <w:p>
      <w:pPr>
        <w:pStyle w:val="Heading1"/>
      </w:pPr>
      <w:bookmarkStart w:id="21" w:name="example-of-software-engineering-lead-job-description"/>
      <w:r>
        <w:t xml:space="preserve">Example of Software Engineering Lead Job Description</w:t>
      </w:r>
      <w:bookmarkEnd w:id="21"/>
    </w:p>
    <w:p>
      <w:pPr>
        <w:pStyle w:val="Compact"/>
      </w:pPr>
      <w:r>
        <w:t xml:space="preserve">Our growing company is looking to fill the role of software engineering lead. To join our growing team, please review the list of responsibilities and qualifications.</w:t>
      </w:r>
    </w:p>
    <w:p>
      <w:pPr>
        <w:pStyle w:val="Heading2"/>
      </w:pPr>
      <w:bookmarkStart w:id="22" w:name="responsibilities-for-software-engineering-lead"/>
      <w:r>
        <w:t xml:space="preserve">Responsibilities for software engineering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oral and written communication skills, and ability to effectively coordinate the team’s efforts in the context of a global team</w:t>
      </w:r>
    </w:p>
    <w:p>
      <w:pPr>
        <w:pStyle w:val="Compact"/>
        <w:numPr>
          <w:numId w:val="1001"/>
          <w:ilvl w:val="0"/>
        </w:numPr>
      </w:pPr>
      <w:r>
        <w:t xml:space="preserve">Collaborating across geographically disperse CTCT sites to drive continuous improvements in software development processes</w:t>
      </w:r>
    </w:p>
    <w:p>
      <w:pPr>
        <w:pStyle w:val="Compact"/>
        <w:numPr>
          <w:numId w:val="1001"/>
          <w:ilvl w:val="0"/>
        </w:numPr>
      </w:pPr>
      <w:r>
        <w:t xml:space="preserve">Understand the importance of maintainable code and documentation when working in a large organisation</w:t>
      </w:r>
    </w:p>
    <w:p>
      <w:pPr>
        <w:pStyle w:val="Compact"/>
        <w:numPr>
          <w:numId w:val="1001"/>
          <w:ilvl w:val="0"/>
        </w:numPr>
      </w:pPr>
      <w:r>
        <w:t xml:space="preserve">Lead software engineering team in adherence to engineering</w:t>
      </w:r>
    </w:p>
    <w:p>
      <w:pPr>
        <w:pStyle w:val="Compact"/>
        <w:numPr>
          <w:numId w:val="1001"/>
          <w:ilvl w:val="0"/>
        </w:numPr>
      </w:pPr>
      <w:r>
        <w:t xml:space="preserve">You will coordinate activities performed in Managed Services operations teams during day to day operations and planned activities</w:t>
      </w:r>
    </w:p>
    <w:p>
      <w:pPr>
        <w:pStyle w:val="Compact"/>
        <w:numPr>
          <w:numId w:val="1001"/>
          <w:ilvl w:val="0"/>
        </w:numPr>
      </w:pPr>
      <w:r>
        <w:t xml:space="preserve">You will coordinate impact assessment for new installations, in addition to changes in existing ones</w:t>
      </w:r>
    </w:p>
    <w:p>
      <w:pPr>
        <w:pStyle w:val="Compact"/>
        <w:numPr>
          <w:numId w:val="1001"/>
          <w:ilvl w:val="0"/>
        </w:numPr>
      </w:pPr>
      <w:r>
        <w:t xml:space="preserve">You will create project plans to apply systems changes while considering all affected systems and parties</w:t>
      </w:r>
    </w:p>
    <w:p>
      <w:pPr>
        <w:pStyle w:val="Compact"/>
        <w:numPr>
          <w:numId w:val="1001"/>
          <w:ilvl w:val="0"/>
        </w:numPr>
      </w:pPr>
      <w:r>
        <w:t xml:space="preserve">You will follow up on system issues and interact with affected departments</w:t>
      </w:r>
    </w:p>
    <w:p>
      <w:pPr>
        <w:pStyle w:val="Compact"/>
        <w:numPr>
          <w:numId w:val="1001"/>
          <w:ilvl w:val="0"/>
        </w:numPr>
      </w:pPr>
      <w:r>
        <w:t xml:space="preserve">You will build, maintain and improve effective work processes</w:t>
      </w:r>
    </w:p>
    <w:p>
      <w:pPr>
        <w:pStyle w:val="Compact"/>
        <w:numPr>
          <w:numId w:val="1001"/>
          <w:ilvl w:val="0"/>
        </w:numPr>
      </w:pPr>
      <w:r>
        <w:t xml:space="preserve">You will adheres to SLA / KPI requirements</w:t>
      </w:r>
    </w:p>
    <w:p>
      <w:pPr>
        <w:pStyle w:val="Heading2"/>
      </w:pPr>
      <w:bookmarkStart w:id="23" w:name="qualifications-for-software-engineering-lead"/>
      <w:r>
        <w:t xml:space="preserve">Qualifications for software engineering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Tests and integration tests, code coverage analyzers, creation of sand‐box systems</w:t>
      </w:r>
    </w:p>
    <w:p>
      <w:pPr>
        <w:pStyle w:val="Compact"/>
        <w:numPr>
          <w:numId w:val="1002"/>
          <w:ilvl w:val="0"/>
        </w:numPr>
      </w:pPr>
      <w:r>
        <w:t xml:space="preserve">Experience in the payments ecosystem a plus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leading other software engineers</w:t>
      </w:r>
    </w:p>
    <w:p>
      <w:pPr>
        <w:pStyle w:val="Compact"/>
        <w:numPr>
          <w:numId w:val="1002"/>
          <w:ilvl w:val="0"/>
        </w:numPr>
      </w:pPr>
      <w:r>
        <w:t xml:space="preserve">Involve in different z/OS related projects and work with the business call to envisage technical support responsibilities</w:t>
      </w:r>
    </w:p>
    <w:p>
      <w:pPr>
        <w:pStyle w:val="Compact"/>
        <w:numPr>
          <w:numId w:val="1002"/>
          <w:ilvl w:val="0"/>
        </w:numPr>
      </w:pPr>
      <w:r>
        <w:t xml:space="preserve">Provide support as production LPAR lead and managing end - to - end MVS related activities on the systems</w:t>
      </w:r>
    </w:p>
    <w:p>
      <w:pPr>
        <w:pStyle w:val="Compact"/>
        <w:numPr>
          <w:numId w:val="1002"/>
          <w:ilvl w:val="0"/>
        </w:numPr>
      </w:pPr>
      <w:r>
        <w:t xml:space="preserve">Proficient in database technology, some complex data modeling and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