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https://www.velvetjobs.com/job-descriptions/software-engineer-principal</w:t>
        </w:r>
      </w:hyperlink>
    </w:p>
    <w:p>
      <w:pPr>
        <w:pStyle w:val="Heading1"/>
      </w:pPr>
      <w:bookmarkStart w:id="21" w:name="example-of-software-engineer-principal-job-description"/>
      <w:r>
        <w:t xml:space="preserve">Example of Software Engineer, Principal Job Description</w:t>
      </w:r>
      <w:bookmarkEnd w:id="21"/>
    </w:p>
    <w:p>
      <w:pPr>
        <w:pStyle w:val="Compact"/>
      </w:pPr>
      <w:r>
        <w:t xml:space="preserve">Our innovative and growing company is searching for experienced candidates for the position of software engineer, principal.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principal"/>
      <w:r>
        <w:t xml:space="preserve">Responsibilities for software engineer, principal</w:t>
      </w:r>
      <w:bookmarkEnd w:id="22"/>
    </w:p>
    <w:p>
      <w:pPr>
        <w:pStyle w:val="Compact"/>
        <w:numPr>
          <w:numId w:val="1001"/>
          <w:ilvl w:val="0"/>
        </w:numPr>
      </w:pPr>
      <w:r>
        <w:t xml:space="preserve">Identify and schedule internal technical tasks and deliverables for self and team members</w:t>
      </w:r>
    </w:p>
    <w:p>
      <w:pPr>
        <w:pStyle w:val="Compact"/>
        <w:numPr>
          <w:numId w:val="1001"/>
          <w:ilvl w:val="0"/>
        </w:numPr>
      </w:pPr>
      <w:r>
        <w:t xml:space="preserve">Perform and Coordinate analysis, design, implementation and test of a large software systems</w:t>
      </w:r>
    </w:p>
    <w:p>
      <w:pPr>
        <w:pStyle w:val="Compact"/>
        <w:numPr>
          <w:numId w:val="1001"/>
          <w:ilvl w:val="0"/>
        </w:numPr>
      </w:pPr>
      <w:r>
        <w:t xml:space="preserve">Determine scope of effort of large projects – identify, assess, track and mitigate risks by taking appropriate actions</w:t>
      </w:r>
    </w:p>
    <w:p>
      <w:pPr>
        <w:pStyle w:val="Compact"/>
        <w:numPr>
          <w:numId w:val="1001"/>
          <w:ilvl w:val="0"/>
        </w:numPr>
      </w:pPr>
      <w:r>
        <w:t xml:space="preserve">Perform justification (cost-benefit analysis)</w:t>
      </w:r>
    </w:p>
    <w:p>
      <w:pPr>
        <w:pStyle w:val="Compact"/>
        <w:numPr>
          <w:numId w:val="1001"/>
          <w:ilvl w:val="0"/>
        </w:numPr>
      </w:pPr>
      <w:r>
        <w:t xml:space="preserve">Participate in technical due diligence and feasibility analysis, and document the strategic relevance</w:t>
      </w:r>
    </w:p>
    <w:p>
      <w:pPr>
        <w:pStyle w:val="Compact"/>
        <w:numPr>
          <w:numId w:val="1001"/>
          <w:ilvl w:val="0"/>
        </w:numPr>
      </w:pPr>
      <w:r>
        <w:t xml:space="preserve">Understand business objectives linked to the development and application of technology</w:t>
      </w:r>
    </w:p>
    <w:p>
      <w:pPr>
        <w:pStyle w:val="Compact"/>
        <w:numPr>
          <w:numId w:val="1001"/>
          <w:ilvl w:val="0"/>
        </w:numPr>
      </w:pPr>
      <w:r>
        <w:t xml:space="preserve">Publish documents, make presentations and participate in technical audits</w:t>
      </w:r>
    </w:p>
    <w:p>
      <w:pPr>
        <w:pStyle w:val="Compact"/>
        <w:numPr>
          <w:numId w:val="1001"/>
          <w:ilvl w:val="0"/>
        </w:numPr>
      </w:pPr>
      <w:r>
        <w:t xml:space="preserve">Leverage ability to quickly master, train and explain clearly new technologies</w:t>
      </w:r>
    </w:p>
    <w:p>
      <w:pPr>
        <w:pStyle w:val="Compact"/>
        <w:numPr>
          <w:numId w:val="1001"/>
          <w:ilvl w:val="0"/>
        </w:numPr>
      </w:pPr>
      <w:r>
        <w:t xml:space="preserve">Perform highly technical, hands-on engineering tasks</w:t>
      </w:r>
    </w:p>
    <w:p>
      <w:pPr>
        <w:pStyle w:val="Compact"/>
        <w:numPr>
          <w:numId w:val="1001"/>
          <w:ilvl w:val="0"/>
        </w:numPr>
      </w:pPr>
      <w:r>
        <w:t xml:space="preserve">Communicate effectively and work across teams</w:t>
      </w:r>
    </w:p>
    <w:p>
      <w:pPr>
        <w:pStyle w:val="Heading2"/>
      </w:pPr>
      <w:bookmarkStart w:id="23" w:name="qualifications-for-software-engineer-principal"/>
      <w:r>
        <w:t xml:space="preserve">Qualifications for software engineer, principal</w:t>
      </w:r>
      <w:bookmarkEnd w:id="23"/>
    </w:p>
    <w:p>
      <w:pPr>
        <w:pStyle w:val="Compact"/>
        <w:numPr>
          <w:numId w:val="1002"/>
          <w:ilvl w:val="0"/>
        </w:numPr>
      </w:pPr>
      <w:r>
        <w:t xml:space="preserve">Experience working with E&amp;P/Oil and Gas/Energy data is a plus</w:t>
      </w:r>
    </w:p>
    <w:p>
      <w:pPr>
        <w:pStyle w:val="Compact"/>
        <w:numPr>
          <w:numId w:val="1002"/>
          <w:ilvl w:val="0"/>
        </w:numPr>
      </w:pPr>
      <w:r>
        <w:t xml:space="preserve">Oracle Incentive Compensation, AnaPlan and large database experience (5 years+) with significant PL/SQL package development experience</w:t>
      </w:r>
    </w:p>
    <w:p>
      <w:pPr>
        <w:pStyle w:val="Compact"/>
        <w:numPr>
          <w:numId w:val="1002"/>
          <w:ilvl w:val="0"/>
        </w:numPr>
      </w:pPr>
      <w:r>
        <w:t xml:space="preserve">Willing to work in highly restrictive environments, were ones control and authority is over a very small dimension of an overall system, only allowed to do certain things, so you must rely on many other teams to accomplish what you already know how to do</w:t>
      </w:r>
    </w:p>
    <w:p>
      <w:pPr>
        <w:pStyle w:val="Compact"/>
        <w:numPr>
          <w:numId w:val="1002"/>
          <w:ilvl w:val="0"/>
        </w:numPr>
      </w:pPr>
      <w:r>
        <w:t xml:space="preserve">Good experience of Linux kernel, kernel driver, user space driver and Linux user space programming</w:t>
      </w:r>
    </w:p>
    <w:p>
      <w:pPr>
        <w:pStyle w:val="Compact"/>
        <w:numPr>
          <w:numId w:val="1002"/>
          <w:ilvl w:val="0"/>
        </w:numPr>
      </w:pPr>
      <w:r>
        <w:t xml:space="preserve">Able to quickly comprehend new technology and specifications</w:t>
      </w:r>
    </w:p>
    <w:p>
      <w:pPr>
        <w:pStyle w:val="Compact"/>
        <w:numPr>
          <w:numId w:val="1002"/>
          <w:ilvl w:val="0"/>
        </w:numPr>
      </w:pPr>
      <w:r>
        <w:t xml:space="preserve">Previous networking related development experience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princip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princi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2021-10-28T18:38:42Z</dcterms:created>
  <dcterms:modified xsi:type="dcterms:W3CDTF">2021-10-28T18:38:42Z</dcterms:modified>
</cp:coreProperties>
</file>