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https://www.velvetjobs.com/job-descriptions/software-engineer-mid</w:t>
        </w:r>
      </w:hyperlink>
    </w:p>
    <w:p>
      <w:pPr>
        <w:pStyle w:val="Heading1"/>
      </w:pPr>
      <w:bookmarkStart w:id="21" w:name="example-of-software-engineer-mid-job-description"/>
      <w:r>
        <w:t xml:space="preserve">Example of Software Engineer, Mid Job Description</w:t>
      </w:r>
      <w:bookmarkEnd w:id="21"/>
    </w:p>
    <w:p>
      <w:pPr>
        <w:pStyle w:val="Compact"/>
      </w:pPr>
      <w:r>
        <w:t xml:space="preserve">Our company is looking for a software engineer, mid. To join our growing team, please review the list of responsibilities and qualifications.</w:t>
      </w:r>
    </w:p>
    <w:p>
      <w:pPr>
        <w:pStyle w:val="Heading2"/>
      </w:pPr>
      <w:bookmarkStart w:id="22" w:name="responsibilities-for-software-engineer-mid"/>
      <w:r>
        <w:t xml:space="preserve">Responsibilities for software engineer,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process audits with the goals of insuring compliance and of streamlining processes</w:t>
      </w:r>
    </w:p>
    <w:p>
      <w:pPr>
        <w:pStyle w:val="Compact"/>
        <w:numPr>
          <w:numId w:val="1001"/>
          <w:ilvl w:val="0"/>
        </w:numPr>
      </w:pPr>
      <w:r>
        <w:t xml:space="preserve">Documentation, analysis and resolution of software problem reports</w:t>
      </w:r>
    </w:p>
    <w:p>
      <w:pPr>
        <w:pStyle w:val="Compact"/>
        <w:numPr>
          <w:numId w:val="1001"/>
          <w:ilvl w:val="0"/>
        </w:numPr>
      </w:pPr>
      <w:r>
        <w:t xml:space="preserve">Assisting software and system test personnel, and trouble-shooting of software deployment and Mission Computing startup issues within the lab or desktop environments</w:t>
      </w:r>
    </w:p>
    <w:p>
      <w:pPr>
        <w:pStyle w:val="Compact"/>
        <w:numPr>
          <w:numId w:val="1001"/>
          <w:ilvl w:val="0"/>
        </w:numPr>
      </w:pPr>
      <w:r>
        <w:t xml:space="preserve">Software development activity for all phases of the software lifecycle (requirements, design, coding and integration/test) and participate in its completion of the System Management and Infrastructure software across multiple programs</w:t>
      </w:r>
    </w:p>
    <w:p>
      <w:pPr>
        <w:pStyle w:val="Compact"/>
        <w:numPr>
          <w:numId w:val="1001"/>
          <w:ilvl w:val="0"/>
        </w:numPr>
      </w:pPr>
      <w:r>
        <w:t xml:space="preserve">Act as a mission-critical member in the development of cutting-edge applications and services, collaborating with other business units</w:t>
      </w:r>
    </w:p>
    <w:p>
      <w:pPr>
        <w:pStyle w:val="Compact"/>
        <w:numPr>
          <w:numId w:val="1001"/>
          <w:ilvl w:val="0"/>
        </w:numPr>
      </w:pPr>
      <w:r>
        <w:t xml:space="preserve">Working with the engineering team to make updates to and run the F-15 flight simulators in support of our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Performing Earned Value Management (EVM)</w:t>
      </w:r>
    </w:p>
    <w:p>
      <w:pPr>
        <w:pStyle w:val="Compact"/>
        <w:numPr>
          <w:numId w:val="1001"/>
          <w:ilvl w:val="0"/>
        </w:numPr>
      </w:pPr>
      <w:r>
        <w:t xml:space="preserve">Scheduling assets</w:t>
      </w:r>
    </w:p>
    <w:p>
      <w:pPr>
        <w:pStyle w:val="Compact"/>
        <w:numPr>
          <w:numId w:val="1001"/>
          <w:ilvl w:val="0"/>
        </w:numPr>
      </w:pPr>
      <w:r>
        <w:t xml:space="preserve">Working with management to set priorities</w:t>
      </w:r>
    </w:p>
    <w:p>
      <w:pPr>
        <w:pStyle w:val="Compact"/>
        <w:numPr>
          <w:numId w:val="1001"/>
          <w:ilvl w:val="0"/>
        </w:numPr>
      </w:pPr>
      <w:r>
        <w:t xml:space="preserve">Coordinating other engineering personnel</w:t>
      </w:r>
    </w:p>
    <w:p>
      <w:pPr>
        <w:pStyle w:val="Heading2"/>
      </w:pPr>
      <w:bookmarkStart w:id="23" w:name="qualifications-for-software-engineer-mid"/>
      <w:r>
        <w:t xml:space="preserve">Qualifications for software engineer,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developing and testing software fixes with representative testbeds</w:t>
      </w:r>
    </w:p>
    <w:p>
      <w:pPr>
        <w:pStyle w:val="Compact"/>
        <w:numPr>
          <w:numId w:val="1002"/>
          <w:ilvl w:val="0"/>
        </w:numPr>
      </w:pPr>
      <w:r>
        <w:t xml:space="preserve">Technical language</w:t>
      </w:r>
    </w:p>
    <w:p>
      <w:pPr>
        <w:pStyle w:val="Compact"/>
        <w:numPr>
          <w:numId w:val="1002"/>
          <w:ilvl w:val="0"/>
        </w:numPr>
      </w:pPr>
      <w:r>
        <w:t xml:space="preserve">Threat field</w:t>
      </w:r>
    </w:p>
    <w:p>
      <w:pPr>
        <w:pStyle w:val="Compact"/>
        <w:numPr>
          <w:numId w:val="1002"/>
          <w:ilvl w:val="0"/>
        </w:numPr>
      </w:pPr>
      <w:r>
        <w:t xml:space="preserve">Threat mission</w:t>
      </w:r>
    </w:p>
    <w:p>
      <w:pPr>
        <w:pStyle w:val="Compact"/>
        <w:numPr>
          <w:numId w:val="1002"/>
          <w:ilvl w:val="0"/>
        </w:numPr>
      </w:pPr>
      <w:r>
        <w:t xml:space="preserve">Integrated software solutions</w:t>
      </w:r>
    </w:p>
    <w:p>
      <w:pPr>
        <w:pStyle w:val="Compact"/>
        <w:numPr>
          <w:numId w:val="1002"/>
          <w:ilvl w:val="0"/>
        </w:numPr>
      </w:pPr>
      <w:r>
        <w:t xml:space="preserve">Level direction and standardization of technical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2021-10-28T18:36:40Z</dcterms:created>
  <dcterms:modified xsi:type="dcterms:W3CDTF">2021-10-28T18:36:40Z</dcterms:modified>
</cp:coreProperties>
</file>