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https://www.velvetjobs.com/job-descriptions/software-development-team-lead</w:t>
        </w:r>
      </w:hyperlink>
    </w:p>
    <w:p>
      <w:pPr>
        <w:pStyle w:val="Heading1"/>
      </w:pPr>
      <w:bookmarkStart w:id="21" w:name="example-of-software-development-team-lead-job-description"/>
      <w:r>
        <w:t xml:space="preserve">Example of Software Development Team Lead Job Description</w:t>
      </w:r>
      <w:bookmarkEnd w:id="21"/>
    </w:p>
    <w:p>
      <w:pPr>
        <w:pStyle w:val="Compact"/>
      </w:pPr>
      <w:r>
        <w:t xml:space="preserve">Our innovative and growing company is hiring for a software development team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development-team-lead"/>
      <w:r>
        <w:t xml:space="preserve">Responsibilities for software development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and document business requirements partnering with business track leads and super users</w:t>
      </w:r>
    </w:p>
    <w:p>
      <w:pPr>
        <w:pStyle w:val="Compact"/>
        <w:numPr>
          <w:numId w:val="1001"/>
          <w:ilvl w:val="0"/>
        </w:numPr>
      </w:pPr>
      <w:r>
        <w:t xml:space="preserve">Innovating to improve application’s capabilities, performance, deployment, and stability</w:t>
      </w:r>
    </w:p>
    <w:p>
      <w:pPr>
        <w:pStyle w:val="Compact"/>
        <w:numPr>
          <w:numId w:val="1001"/>
          <w:ilvl w:val="0"/>
        </w:numPr>
      </w:pPr>
      <w:r>
        <w:t xml:space="preserve">Collaborating with clients and other development teams to deliver new capabilities</w:t>
      </w:r>
    </w:p>
    <w:p>
      <w:pPr>
        <w:pStyle w:val="Compact"/>
        <w:numPr>
          <w:numId w:val="1001"/>
          <w:ilvl w:val="0"/>
        </w:numPr>
      </w:pPr>
      <w:r>
        <w:t xml:space="preserve">Troubleshooting issues in testing, staging and production environments</w:t>
      </w:r>
    </w:p>
    <w:p>
      <w:pPr>
        <w:pStyle w:val="Compact"/>
        <w:numPr>
          <w:numId w:val="1001"/>
          <w:ilvl w:val="0"/>
        </w:numPr>
      </w:pPr>
      <w:r>
        <w:t xml:space="preserve">Makes technology decisions that affect software Development</w:t>
      </w:r>
    </w:p>
    <w:p>
      <w:pPr>
        <w:pStyle w:val="Compact"/>
        <w:numPr>
          <w:numId w:val="1001"/>
          <w:ilvl w:val="0"/>
        </w:numPr>
      </w:pPr>
      <w:r>
        <w:t xml:space="preserve">Management/leading/coaching of</w:t>
      </w:r>
    </w:p>
    <w:p>
      <w:pPr>
        <w:pStyle w:val="Compact"/>
        <w:numPr>
          <w:numId w:val="1001"/>
          <w:ilvl w:val="0"/>
        </w:numPr>
      </w:pPr>
      <w:r>
        <w:t xml:space="preserve">Our Software Development Team</w:t>
      </w:r>
    </w:p>
    <w:p>
      <w:pPr>
        <w:pStyle w:val="Compact"/>
        <w:numPr>
          <w:numId w:val="1001"/>
          <w:ilvl w:val="0"/>
        </w:numPr>
      </w:pPr>
      <w:r>
        <w:t xml:space="preserve">You will be contributing to architectural and design decisions</w:t>
      </w:r>
    </w:p>
    <w:p>
      <w:pPr>
        <w:pStyle w:val="Compact"/>
        <w:numPr>
          <w:numId w:val="1001"/>
          <w:ilvl w:val="0"/>
        </w:numPr>
      </w:pPr>
      <w:r>
        <w:t xml:space="preserve">Delivery and execution is critical, so you will be launching and iterating regularly in an Agile environment</w:t>
      </w:r>
    </w:p>
    <w:p>
      <w:pPr>
        <w:pStyle w:val="Compact"/>
        <w:numPr>
          <w:numId w:val="1001"/>
          <w:ilvl w:val="0"/>
        </w:numPr>
      </w:pPr>
      <w:r>
        <w:t xml:space="preserve">Analyze requirements functional and architectural design documents to determine the coding needed from generalized business and functional requirements</w:t>
      </w:r>
    </w:p>
    <w:p>
      <w:pPr>
        <w:pStyle w:val="Heading2"/>
      </w:pPr>
      <w:bookmarkStart w:id="23" w:name="qualifications-for-software-development-team-lead"/>
      <w:r>
        <w:t xml:space="preserve">Qualifications for software development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OO, data structures, algorithms and problem solving skills and ability to apply design patterns in architecture</w:t>
      </w:r>
    </w:p>
    <w:p>
      <w:pPr>
        <w:pStyle w:val="Compact"/>
        <w:numPr>
          <w:numId w:val="1002"/>
          <w:ilvl w:val="0"/>
        </w:numPr>
      </w:pPr>
      <w:r>
        <w:t xml:space="preserve">At least 4 years of professional software engineering experience</w:t>
      </w:r>
    </w:p>
    <w:p>
      <w:pPr>
        <w:pStyle w:val="Compact"/>
        <w:numPr>
          <w:numId w:val="1002"/>
          <w:ilvl w:val="0"/>
        </w:numPr>
      </w:pPr>
      <w:r>
        <w:t xml:space="preserve">At least 1 year of consistent experience as a technical lead for 3 or more full-time local engineers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leading software delivery using Agile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semantic HTML, web standards, and cross-browser compatibility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with a common CMS platform Drupal, Wordpress, Joomla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2021-10-28T13:22:33Z</dcterms:created>
  <dcterms:modified xsi:type="dcterms:W3CDTF">2021-10-28T13:22:33Z</dcterms:modified>
</cp:coreProperties>
</file>