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https://www.velvetjobs.com/job-descriptions/software-development-team-lead</w:t>
        </w:r>
      </w:hyperlink>
    </w:p>
    <w:p>
      <w:pPr>
        <w:pStyle w:val="Heading1"/>
      </w:pPr>
      <w:bookmarkStart w:id="21" w:name="example-of-software-development-team-lead-job-description"/>
      <w:r>
        <w:t xml:space="preserve">Example of Software Development Team Lead Job Description</w:t>
      </w:r>
      <w:bookmarkEnd w:id="21"/>
    </w:p>
    <w:p>
      <w:pPr>
        <w:pStyle w:val="Compact"/>
      </w:pPr>
      <w:r>
        <w:t xml:space="preserve">Our company is growing rapidly and is hiring for a software development team lead.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oftware-development-team-lead"/>
      <w:r>
        <w:t xml:space="preserve">Responsibilities for software development team lead</w:t>
      </w:r>
      <w:bookmarkEnd w:id="22"/>
    </w:p>
    <w:p>
      <w:pPr>
        <w:pStyle w:val="Compact"/>
        <w:numPr>
          <w:numId w:val="1001"/>
          <w:ilvl w:val="0"/>
        </w:numPr>
      </w:pPr>
      <w:r>
        <w:t xml:space="preserve">Identify, recommend, and implement new hardware, software and cloud solutions</w:t>
      </w:r>
    </w:p>
    <w:p>
      <w:pPr>
        <w:pStyle w:val="Compact"/>
        <w:numPr>
          <w:numId w:val="1001"/>
          <w:ilvl w:val="0"/>
        </w:numPr>
      </w:pPr>
      <w:r>
        <w:t xml:space="preserve">Manage ongoing improvements to existing digital business functionality</w:t>
      </w:r>
    </w:p>
    <w:p>
      <w:pPr>
        <w:pStyle w:val="Compact"/>
        <w:numPr>
          <w:numId w:val="1001"/>
          <w:ilvl w:val="0"/>
        </w:numPr>
      </w:pPr>
      <w:r>
        <w:t xml:space="preserve">Direct software development and testing team to deliver solutions to business requirements</w:t>
      </w:r>
    </w:p>
    <w:p>
      <w:pPr>
        <w:pStyle w:val="Compact"/>
        <w:numPr>
          <w:numId w:val="1001"/>
          <w:ilvl w:val="0"/>
        </w:numPr>
      </w:pPr>
      <w:r>
        <w:t xml:space="preserve">Direct software engineering to ensure design, product specification completeness and interface functionality</w:t>
      </w:r>
    </w:p>
    <w:p>
      <w:pPr>
        <w:pStyle w:val="Compact"/>
        <w:numPr>
          <w:numId w:val="1001"/>
          <w:ilvl w:val="0"/>
        </w:numPr>
      </w:pPr>
      <w:r>
        <w:t xml:space="preserve">Evaluate development team’s overall performance in comparison to scheduled time lines, goals and objectives</w:t>
      </w:r>
    </w:p>
    <w:p>
      <w:pPr>
        <w:pStyle w:val="Compact"/>
        <w:numPr>
          <w:numId w:val="1001"/>
          <w:ilvl w:val="0"/>
        </w:numPr>
      </w:pPr>
      <w:r>
        <w:t xml:space="preserve">Establish and execute improved software project planning, tracking and reporting processes</w:t>
      </w:r>
    </w:p>
    <w:p>
      <w:pPr>
        <w:pStyle w:val="Compact"/>
        <w:numPr>
          <w:numId w:val="1001"/>
          <w:ilvl w:val="0"/>
        </w:numPr>
      </w:pPr>
      <w:r>
        <w:t xml:space="preserve">Ensure engineering staff is appropriately trained in current technology and facilitate technical reviews</w:t>
      </w:r>
    </w:p>
    <w:p>
      <w:pPr>
        <w:pStyle w:val="Compact"/>
        <w:numPr>
          <w:numId w:val="1001"/>
          <w:ilvl w:val="0"/>
        </w:numPr>
      </w:pPr>
      <w:r>
        <w:t xml:space="preserve">Responsible for overall system availability and internal applications</w:t>
      </w:r>
    </w:p>
    <w:p>
      <w:pPr>
        <w:pStyle w:val="Compact"/>
        <w:numPr>
          <w:numId w:val="1001"/>
          <w:ilvl w:val="0"/>
        </w:numPr>
      </w:pPr>
      <w:r>
        <w:t xml:space="preserve">Understands and enforces company safety rules to create and maintain a safe work environment</w:t>
      </w:r>
    </w:p>
    <w:p>
      <w:pPr>
        <w:pStyle w:val="Compact"/>
        <w:numPr>
          <w:numId w:val="1001"/>
          <w:ilvl w:val="0"/>
        </w:numPr>
      </w:pPr>
      <w:r>
        <w:t xml:space="preserve">You will be able use your influence, leadership skills, and propensity for delivering strategy to positively impact the outcomes for a large customer base for a global leader</w:t>
      </w:r>
    </w:p>
    <w:p>
      <w:pPr>
        <w:pStyle w:val="Heading2"/>
      </w:pPr>
      <w:bookmarkStart w:id="23" w:name="qualifications-for-software-development-team-lead"/>
      <w:r>
        <w:t xml:space="preserve">Qualifications for software development team lead</w:t>
      </w:r>
      <w:bookmarkEnd w:id="23"/>
    </w:p>
    <w:p>
      <w:pPr>
        <w:pStyle w:val="Compact"/>
        <w:numPr>
          <w:numId w:val="1002"/>
          <w:ilvl w:val="0"/>
        </w:numPr>
      </w:pPr>
      <w:r>
        <w:t xml:space="preserve">WebDriver (Selenium)</w:t>
      </w:r>
    </w:p>
    <w:p>
      <w:pPr>
        <w:pStyle w:val="Compact"/>
        <w:numPr>
          <w:numId w:val="1002"/>
          <w:ilvl w:val="0"/>
        </w:numPr>
      </w:pPr>
      <w:r>
        <w:t xml:space="preserve">Full-stack development experience—devices, web, and services (If you've built something in your spare time send us the link, we'd love to hear about it.)</w:t>
      </w:r>
    </w:p>
    <w:p>
      <w:pPr>
        <w:pStyle w:val="Compact"/>
        <w:numPr>
          <w:numId w:val="1002"/>
          <w:ilvl w:val="0"/>
        </w:numPr>
      </w:pPr>
      <w:r>
        <w:t xml:space="preserve">Broad and deep technology expertise</w:t>
      </w:r>
    </w:p>
    <w:p>
      <w:pPr>
        <w:pStyle w:val="Compact"/>
        <w:numPr>
          <w:numId w:val="1002"/>
          <w:ilvl w:val="0"/>
        </w:numPr>
      </w:pPr>
      <w:r>
        <w:t xml:space="preserve">High standards with just-enough documentation, unit testing, code reviews, test automation, continuous integration &amp; deployment, and a preference for agile methods</w:t>
      </w:r>
    </w:p>
    <w:p>
      <w:pPr>
        <w:pStyle w:val="Compact"/>
        <w:numPr>
          <w:numId w:val="1002"/>
          <w:ilvl w:val="0"/>
        </w:numPr>
      </w:pPr>
      <w:r>
        <w:t xml:space="preserve">At least a B.Sc</w:t>
      </w:r>
    </w:p>
    <w:p>
      <w:pPr>
        <w:pStyle w:val="Compact"/>
        <w:numPr>
          <w:numId w:val="1002"/>
          <w:ilvl w:val="0"/>
        </w:numPr>
      </w:pPr>
      <w:r>
        <w:t xml:space="preserve">Strong working knowledge of technologies used with CCRS ASD – Microsoft Dynamics CRM, SSRS, C#, Silverlight, WCF, AngularJS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oftware-development-team-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oftware-development-team-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2021-10-28T12:53:20Z</dcterms:created>
  <dcterms:modified xsi:type="dcterms:W3CDTF">2021-10-28T12:53:20Z</dcterms:modified>
</cp:coreProperties>
</file>