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https://www.velvetjobs.com/job-descriptions/software-development-snr-manager</w:t>
        </w:r>
      </w:hyperlink>
    </w:p>
    <w:p>
      <w:pPr>
        <w:pStyle w:val="Heading1"/>
      </w:pPr>
      <w:bookmarkStart w:id="21" w:name="example-of-software-development-snr-manager-job-description"/>
      <w:r>
        <w:t xml:space="preserve">Example of Software Development SNR Manager Job Description</w:t>
      </w:r>
      <w:bookmarkEnd w:id="21"/>
    </w:p>
    <w:p>
      <w:pPr>
        <w:pStyle w:val="Compact"/>
      </w:pPr>
      <w:r>
        <w:t xml:space="preserve">Our company is growing rapidly and is searching for experienced candidates for the position of software development SNR manager. To join our growing team, please review the list of responsibilities and qualifications.</w:t>
      </w:r>
    </w:p>
    <w:p>
      <w:pPr>
        <w:pStyle w:val="Heading2"/>
      </w:pPr>
      <w:bookmarkStart w:id="22" w:name="responsibilities-for-software-development-snr-manager"/>
      <w:r>
        <w:t xml:space="preserve">Responsibilities for software development SNR manager</w:t>
      </w:r>
      <w:bookmarkEnd w:id="22"/>
    </w:p>
    <w:p>
      <w:pPr>
        <w:pStyle w:val="Compact"/>
        <w:numPr>
          <w:numId w:val="1001"/>
          <w:ilvl w:val="0"/>
        </w:numPr>
      </w:pPr>
      <w:r>
        <w:t xml:space="preserve">Participate in QA automation infrastructure enhancements</w:t>
      </w:r>
    </w:p>
    <w:p>
      <w:pPr>
        <w:pStyle w:val="Compact"/>
        <w:numPr>
          <w:numId w:val="1001"/>
          <w:ilvl w:val="0"/>
        </w:numPr>
      </w:pPr>
      <w:r>
        <w:t xml:space="preserve">Work with upper-management to properly deliver status and proposals</w:t>
      </w:r>
    </w:p>
    <w:p>
      <w:pPr>
        <w:pStyle w:val="Compact"/>
        <w:numPr>
          <w:numId w:val="1001"/>
          <w:ilvl w:val="0"/>
        </w:numPr>
      </w:pPr>
      <w:r>
        <w:t xml:space="preserve">Manage a team of DBAs and Web Admins in managing Fusion SaaS Cloud services</w:t>
      </w:r>
    </w:p>
    <w:p>
      <w:pPr>
        <w:pStyle w:val="Compact"/>
        <w:numPr>
          <w:numId w:val="1001"/>
          <w:ilvl w:val="0"/>
        </w:numPr>
      </w:pPr>
      <w:r>
        <w:t xml:space="preserve">Hands on in technical tasks involving database, Weblogic and Automation</w:t>
      </w:r>
    </w:p>
    <w:p>
      <w:pPr>
        <w:pStyle w:val="Compact"/>
        <w:numPr>
          <w:numId w:val="1001"/>
          <w:ilvl w:val="0"/>
        </w:numPr>
      </w:pPr>
      <w:r>
        <w:t xml:space="preserve">Recommend changes to development, maintenance, and system standards</w:t>
      </w:r>
    </w:p>
    <w:p>
      <w:pPr>
        <w:pStyle w:val="Compact"/>
        <w:numPr>
          <w:numId w:val="1001"/>
          <w:ilvl w:val="0"/>
        </w:numPr>
      </w:pPr>
      <w:r>
        <w:t xml:space="preserve">Lead by example and provide direction and mentoring to others</w:t>
      </w:r>
    </w:p>
    <w:p>
      <w:pPr>
        <w:pStyle w:val="Compact"/>
        <w:numPr>
          <w:numId w:val="1001"/>
          <w:ilvl w:val="0"/>
        </w:numPr>
      </w:pPr>
      <w:r>
        <w:t xml:space="preserve">Wide array of technologies for scripted and orchestrated automation</w:t>
      </w:r>
    </w:p>
    <w:p>
      <w:pPr>
        <w:pStyle w:val="Compact"/>
        <w:numPr>
          <w:numId w:val="1001"/>
          <w:ilvl w:val="0"/>
        </w:numPr>
      </w:pPr>
      <w:r>
        <w:t xml:space="preserve">Open Source Technology - Hadoop, Cassandra, Big Data, and Docker</w:t>
      </w:r>
    </w:p>
    <w:p>
      <w:pPr>
        <w:pStyle w:val="Compact"/>
        <w:numPr>
          <w:numId w:val="1001"/>
          <w:ilvl w:val="0"/>
        </w:numPr>
      </w:pPr>
      <w:r>
        <w:t xml:space="preserve">Manages and provides technical leadership to a team of Network &amp; Systems engineers</w:t>
      </w:r>
    </w:p>
    <w:p>
      <w:pPr>
        <w:pStyle w:val="Compact"/>
        <w:numPr>
          <w:numId w:val="1001"/>
          <w:ilvl w:val="0"/>
        </w:numPr>
      </w:pPr>
      <w:r>
        <w:t xml:space="preserve">Accountable for the management of design, deployment, and operation of OCI’s enterprise network</w:t>
      </w:r>
    </w:p>
    <w:p>
      <w:pPr>
        <w:pStyle w:val="Heading2"/>
      </w:pPr>
      <w:bookmarkStart w:id="23" w:name="qualifications-for-software-development-snr-manager"/>
      <w:r>
        <w:t xml:space="preserve">Qualifications for software development SNR manager</w:t>
      </w:r>
      <w:bookmarkEnd w:id="23"/>
    </w:p>
    <w:p>
      <w:pPr>
        <w:pStyle w:val="Compact"/>
        <w:numPr>
          <w:numId w:val="1002"/>
          <w:ilvl w:val="0"/>
        </w:numPr>
      </w:pPr>
      <w:r>
        <w:t xml:space="preserve">Ability to manage a technically strong team and possess Mgt</w:t>
      </w:r>
    </w:p>
    <w:p>
      <w:pPr>
        <w:pStyle w:val="Compact"/>
        <w:numPr>
          <w:numId w:val="1002"/>
          <w:ilvl w:val="0"/>
        </w:numPr>
      </w:pPr>
      <w:r>
        <w:t xml:space="preserve">Experience in writing Selenium scripts is a plus</w:t>
      </w:r>
    </w:p>
    <w:p>
      <w:pPr>
        <w:pStyle w:val="Compact"/>
        <w:numPr>
          <w:numId w:val="1002"/>
          <w:ilvl w:val="0"/>
        </w:numPr>
      </w:pPr>
      <w:r>
        <w:t xml:space="preserve">Experience in GUI automation is a plus</w:t>
      </w:r>
    </w:p>
    <w:p>
      <w:pPr>
        <w:pStyle w:val="Compact"/>
        <w:numPr>
          <w:numId w:val="1002"/>
          <w:ilvl w:val="0"/>
        </w:numPr>
      </w:pPr>
      <w:r>
        <w:t xml:space="preserve">Experience in DTE automation is a plus</w:t>
      </w:r>
    </w:p>
    <w:p>
      <w:pPr>
        <w:pStyle w:val="Compact"/>
        <w:numPr>
          <w:numId w:val="1002"/>
          <w:ilvl w:val="0"/>
        </w:numPr>
      </w:pPr>
      <w:r>
        <w:t xml:space="preserve">Need to work well with other people in the group and with other groups</w:t>
      </w:r>
    </w:p>
    <w:p>
      <w:pPr>
        <w:pStyle w:val="Compact"/>
        <w:numPr>
          <w:numId w:val="1002"/>
          <w:ilvl w:val="0"/>
        </w:numPr>
      </w:pPr>
      <w:r>
        <w:t xml:space="preserve">Ability to rapidly learn and understand new tools &amp;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sn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sn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2021-10-28T18:32:32Z</dcterms:created>
  <dcterms:modified xsi:type="dcterms:W3CDTF">2021-10-28T18:32:32Z</dcterms:modified>
</cp:coreProperties>
</file>