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https://www.velvetjobs.com/job-descriptions/software-development-engineer-engineer</w:t>
        </w:r>
      </w:hyperlink>
    </w:p>
    <w:p>
      <w:pPr>
        <w:pStyle w:val="Heading1"/>
      </w:pPr>
      <w:bookmarkStart w:id="21" w:name="example-of-software-development-engineer-engineer-job-description"/>
      <w:r>
        <w:t xml:space="preserve">Example of Software Development Engineer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software development engineer engineer. To join our growing team, please review the list of responsibilities and qualifications.</w:t>
      </w:r>
    </w:p>
    <w:p>
      <w:pPr>
        <w:pStyle w:val="Heading2"/>
      </w:pPr>
      <w:bookmarkStart w:id="22" w:name="responsibilities-for-software-development-engineer-engineer"/>
      <w:r>
        <w:t xml:space="preserve">Responsibilities for software development engineer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data access interfaces for front-end tools</w:t>
      </w:r>
    </w:p>
    <w:p>
      <w:pPr>
        <w:pStyle w:val="Compact"/>
        <w:numPr>
          <w:numId w:val="1001"/>
          <w:ilvl w:val="0"/>
        </w:numPr>
      </w:pPr>
      <w:r>
        <w:t xml:space="preserve">Implement data workflow for machine learning applications</w:t>
      </w:r>
    </w:p>
    <w:p>
      <w:pPr>
        <w:pStyle w:val="Compact"/>
        <w:numPr>
          <w:numId w:val="1001"/>
          <w:ilvl w:val="0"/>
        </w:numPr>
      </w:pPr>
      <w:r>
        <w:t xml:space="preserve">Collaborate with front-end engineers, scientists for data access, processing design</w:t>
      </w:r>
    </w:p>
    <w:p>
      <w:pPr>
        <w:pStyle w:val="Compact"/>
        <w:numPr>
          <w:numId w:val="1001"/>
          <w:ilvl w:val="0"/>
        </w:numPr>
      </w:pPr>
      <w:r>
        <w:t xml:space="preserve">Building services and tooling which allow Beanstalk customers to deploy mission critical applications quickly and safely</w:t>
      </w:r>
    </w:p>
    <w:p>
      <w:pPr>
        <w:pStyle w:val="Compact"/>
        <w:numPr>
          <w:numId w:val="1001"/>
          <w:ilvl w:val="0"/>
        </w:numPr>
      </w:pPr>
      <w:r>
        <w:t xml:space="preserve">Using the latest technologies and tools available to build services that will provide an application centered view rather than an infrastructure focused view of the cloud</w:t>
      </w:r>
    </w:p>
    <w:p>
      <w:pPr>
        <w:pStyle w:val="Compact"/>
        <w:numPr>
          <w:numId w:val="1001"/>
          <w:ilvl w:val="0"/>
        </w:numPr>
      </w:pPr>
      <w:r>
        <w:t xml:space="preserve">Design and build platforms and tools that enable customers to build, deploy and scale their applications using AWS Elastic Beanstalk</w:t>
      </w:r>
    </w:p>
    <w:p>
      <w:pPr>
        <w:pStyle w:val="Heading2"/>
      </w:pPr>
      <w:bookmarkStart w:id="23" w:name="qualifications-for-software-development-engineer-engineer"/>
      <w:r>
        <w:t xml:space="preserve">Qualifications for software development engineer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computer science fundamentals in object-oriented design, data structures, algorithms and problem solving</w:t>
      </w:r>
    </w:p>
    <w:p>
      <w:pPr>
        <w:pStyle w:val="Compact"/>
        <w:numPr>
          <w:numId w:val="1002"/>
          <w:ilvl w:val="0"/>
        </w:numPr>
      </w:pPr>
      <w:r>
        <w:t xml:space="preserve">Thorough understanding of security concepts, including network security, TLS, Public Key Infrastructure, and OAuth</w:t>
      </w:r>
    </w:p>
    <w:p>
      <w:pPr>
        <w:pStyle w:val="Compact"/>
        <w:numPr>
          <w:numId w:val="1002"/>
          <w:ilvl w:val="0"/>
        </w:numPr>
      </w:pPr>
      <w:r>
        <w:t xml:space="preserve">Experience designing and building Authentication and Authorization solutions for large scale systems</w:t>
      </w:r>
    </w:p>
    <w:p>
      <w:pPr>
        <w:pStyle w:val="Compact"/>
        <w:numPr>
          <w:numId w:val="1002"/>
          <w:ilvl w:val="0"/>
        </w:numPr>
      </w:pPr>
      <w:r>
        <w:t xml:space="preserve">Experience programming in embedded software environments and RTOSs</w:t>
      </w:r>
    </w:p>
    <w:p>
      <w:pPr>
        <w:pStyle w:val="Compact"/>
        <w:numPr>
          <w:numId w:val="1002"/>
          <w:ilvl w:val="0"/>
        </w:numPr>
      </w:pPr>
      <w:r>
        <w:t xml:space="preserve">Knowledge of Python, Perl or other scripting languages</w:t>
      </w:r>
    </w:p>
    <w:p>
      <w:pPr>
        <w:pStyle w:val="Compact"/>
        <w:numPr>
          <w:numId w:val="1002"/>
          <w:ilvl w:val="0"/>
        </w:numPr>
      </w:pPr>
      <w:r>
        <w:t xml:space="preserve">3+ years professional industry experience in software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enginee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enginee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2021-10-28T13:34:30Z</dcterms:created>
  <dcterms:modified xsi:type="dcterms:W3CDTF">2021-10-28T13:34:30Z</dcterms:modified>
</cp:coreProperties>
</file>