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https://www.velvetjobs.com/job-descriptions/software-configuration-manager</w:t>
        </w:r>
      </w:hyperlink>
    </w:p>
    <w:p>
      <w:pPr>
        <w:pStyle w:val="Heading1"/>
      </w:pPr>
      <w:bookmarkStart w:id="21" w:name="example-of-software-configuration-manager-job-description"/>
      <w:r>
        <w:t xml:space="preserve">Example of Software Configuration Manager Job Description</w:t>
      </w:r>
      <w:bookmarkEnd w:id="21"/>
    </w:p>
    <w:p>
      <w:pPr>
        <w:pStyle w:val="Compact"/>
      </w:pPr>
      <w:r>
        <w:t xml:space="preserve">Our company is looking to fill the role of software configuration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configuration-manager"/>
      <w:r>
        <w:t xml:space="preserve">Responsibilities for software configuration manager</w:t>
      </w:r>
      <w:bookmarkEnd w:id="22"/>
    </w:p>
    <w:p>
      <w:pPr>
        <w:pStyle w:val="Compact"/>
        <w:numPr>
          <w:numId w:val="1001"/>
          <w:ilvl w:val="0"/>
        </w:numPr>
      </w:pPr>
      <w:r>
        <w:t xml:space="preserve">Investigate and drive resolution of issues to provide technical support for deployments inclusive of non-production and production environments</w:t>
      </w:r>
    </w:p>
    <w:p>
      <w:pPr>
        <w:pStyle w:val="Compact"/>
        <w:numPr>
          <w:numId w:val="1001"/>
          <w:ilvl w:val="0"/>
        </w:numPr>
      </w:pPr>
      <w:r>
        <w:t xml:space="preserve">Act as a technical leader by making significant technical contributions in program changes and provides technical direction to development and deployment teams</w:t>
      </w:r>
    </w:p>
    <w:p>
      <w:pPr>
        <w:pStyle w:val="Compact"/>
        <w:numPr>
          <w:numId w:val="1001"/>
          <w:ilvl w:val="0"/>
        </w:numPr>
      </w:pPr>
      <w:r>
        <w:t xml:space="preserve">Enhance and maintain the build and deployment systems that Our customer's general Web portal our customers primary Web site</w:t>
      </w:r>
    </w:p>
    <w:p>
      <w:pPr>
        <w:pStyle w:val="Compact"/>
        <w:numPr>
          <w:numId w:val="1001"/>
          <w:ilvl w:val="0"/>
        </w:numPr>
      </w:pPr>
      <w:r>
        <w:t xml:space="preserve">Effectively communicates and coordinates CM/RM activities with affected groups and/or individuals based on DA&amp;A Boeing standards</w:t>
      </w:r>
    </w:p>
    <w:p>
      <w:pPr>
        <w:pStyle w:val="Compact"/>
        <w:numPr>
          <w:numId w:val="1001"/>
          <w:ilvl w:val="0"/>
        </w:numPr>
      </w:pPr>
      <w:r>
        <w:t xml:space="preserve">Design, document, automate, implement, and maintain configuration management processes (build, release, version control, branching, and merging )</w:t>
      </w:r>
    </w:p>
    <w:p>
      <w:pPr>
        <w:pStyle w:val="Compact"/>
        <w:numPr>
          <w:numId w:val="1001"/>
          <w:ilvl w:val="0"/>
        </w:numPr>
      </w:pPr>
      <w:r>
        <w:t xml:space="preserve">Devise testing plans, methods and equipment to assure reliability of applications in conjunction with design and specifications</w:t>
      </w:r>
    </w:p>
    <w:p>
      <w:pPr>
        <w:pStyle w:val="Compact"/>
        <w:numPr>
          <w:numId w:val="1001"/>
          <w:ilvl w:val="0"/>
        </w:numPr>
      </w:pPr>
      <w:r>
        <w:t xml:space="preserve">Plan and arrange the schedules, and equipment required for testing and evaluating standards</w:t>
      </w:r>
    </w:p>
    <w:p>
      <w:pPr>
        <w:pStyle w:val="Compact"/>
        <w:numPr>
          <w:numId w:val="1001"/>
          <w:ilvl w:val="0"/>
        </w:numPr>
      </w:pPr>
      <w:r>
        <w:t xml:space="preserve">Identifies specific tests to be performed</w:t>
      </w:r>
    </w:p>
    <w:p>
      <w:pPr>
        <w:pStyle w:val="Compact"/>
        <w:numPr>
          <w:numId w:val="1001"/>
          <w:ilvl w:val="0"/>
        </w:numPr>
      </w:pPr>
      <w:r>
        <w:t xml:space="preserve">Compile data and defines changes required in testing equipment, testing procedures, or new testing requirements</w:t>
      </w:r>
    </w:p>
    <w:p>
      <w:pPr>
        <w:pStyle w:val="Compact"/>
        <w:numPr>
          <w:numId w:val="1001"/>
          <w:ilvl w:val="0"/>
        </w:numPr>
      </w:pPr>
      <w:r>
        <w:t xml:space="preserve">Establishing and maintaining consistency of the applications performance, functional, and physical attributes with its requirements, design, and operational information throughout its life</w:t>
      </w:r>
    </w:p>
    <w:p>
      <w:pPr>
        <w:pStyle w:val="Heading2"/>
      </w:pPr>
      <w:bookmarkStart w:id="23" w:name="qualifications-for-software-configuration-manager"/>
      <w:r>
        <w:t xml:space="preserve">Qualifications for software configuration manager</w:t>
      </w:r>
      <w:bookmarkEnd w:id="23"/>
    </w:p>
    <w:p>
      <w:pPr>
        <w:pStyle w:val="Compact"/>
        <w:numPr>
          <w:numId w:val="1002"/>
          <w:ilvl w:val="0"/>
        </w:numPr>
      </w:pPr>
      <w:r>
        <w:t xml:space="preserve">Excellent interpersonal skills to operate effectively as part of a team (team sizes range from 3-20 persons)DoD 8570 IAT Level II certified (Security+)</w:t>
      </w:r>
    </w:p>
    <w:p>
      <w:pPr>
        <w:pStyle w:val="Compact"/>
        <w:numPr>
          <w:numId w:val="1002"/>
          <w:ilvl w:val="0"/>
        </w:numPr>
      </w:pPr>
      <w:r>
        <w:t xml:space="preserve">Minimum 10 years experience in execution of Software Configuration Management</w:t>
      </w:r>
    </w:p>
    <w:p>
      <w:pPr>
        <w:pStyle w:val="Compact"/>
        <w:numPr>
          <w:numId w:val="1002"/>
          <w:ilvl w:val="0"/>
        </w:numPr>
      </w:pPr>
      <w:r>
        <w:t xml:space="preserve">Demonstrated advanced understanding of Software Configuration processes, procedures, software tools, and databases</w:t>
      </w:r>
    </w:p>
    <w:p>
      <w:pPr>
        <w:pStyle w:val="Compact"/>
        <w:numPr>
          <w:numId w:val="1002"/>
          <w:ilvl w:val="0"/>
        </w:numPr>
      </w:pPr>
      <w:r>
        <w:t xml:space="preserve">Professional certification in specific technologies is required, depending on job assignment such as ITSM products, ITIL Foundations, PMP, etc</w:t>
      </w:r>
    </w:p>
    <w:p>
      <w:pPr>
        <w:pStyle w:val="Compact"/>
        <w:numPr>
          <w:numId w:val="1002"/>
          <w:ilvl w:val="0"/>
        </w:numPr>
      </w:pPr>
      <w:r>
        <w:t xml:space="preserve">Bachelor's degree in a technical discipline (or equivalent work experience) 6 years of prior relevant experience in Software Configuration Management, and using SCM tools for change control, version control, build management and integration management</w:t>
      </w:r>
    </w:p>
    <w:p>
      <w:pPr>
        <w:pStyle w:val="Compact"/>
        <w:numPr>
          <w:numId w:val="1002"/>
          <w:ilvl w:val="0"/>
        </w:numPr>
      </w:pPr>
      <w:r>
        <w:t xml:space="preserve">Must possess X12N EDI processing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configur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configur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2021-10-28T18:32:13Z</dcterms:created>
  <dcterms:modified xsi:type="dcterms:W3CDTF">2021-10-28T18:32:13Z</dcterms:modified>
</cp:coreProperties>
</file>