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https://www.velvetjobs.com/job-descriptions/software-configuration-management-engineer</w:t>
        </w:r>
      </w:hyperlink>
    </w:p>
    <w:p>
      <w:pPr>
        <w:pStyle w:val="Heading1"/>
      </w:pPr>
      <w:bookmarkStart w:id="21" w:name="example-of-software-configuration-management-engineer-job-description"/>
      <w:r>
        <w:t xml:space="preserve">Example of Software Configuration Management Engineer Job Description</w:t>
      </w:r>
      <w:bookmarkEnd w:id="21"/>
    </w:p>
    <w:p>
      <w:pPr>
        <w:pStyle w:val="Compact"/>
      </w:pPr>
      <w:r>
        <w:t xml:space="preserve">Our company is growing rapidly and is looking to fill the role of software configuration management engineer. If you are looking for an exciting place to work, please take a look at the list of qualifications below.</w:t>
      </w:r>
    </w:p>
    <w:p>
      <w:pPr>
        <w:pStyle w:val="Heading2"/>
      </w:pPr>
      <w:bookmarkStart w:id="22" w:name="responsibilities-for-software-configuration-management-engineer"/>
      <w:r>
        <w:t xml:space="preserve">Responsibilities for software configuration management engineer</w:t>
      </w:r>
      <w:bookmarkEnd w:id="22"/>
    </w:p>
    <w:p>
      <w:pPr>
        <w:pStyle w:val="Compact"/>
        <w:numPr>
          <w:numId w:val="1001"/>
          <w:ilvl w:val="0"/>
        </w:numPr>
      </w:pPr>
      <w:r>
        <w:t xml:space="preserve">Provides oversight and hands on development of process approaches, configuration management plans, methods and standards, certification mechanisms and tools utilized to perform configuration management of airborne certified software and hardware components</w:t>
      </w:r>
    </w:p>
    <w:p>
      <w:pPr>
        <w:pStyle w:val="Compact"/>
        <w:numPr>
          <w:numId w:val="1001"/>
          <w:ilvl w:val="0"/>
        </w:numPr>
      </w:pPr>
      <w:r>
        <w:t xml:space="preserve">Setup, implement, maintain, patch and customize software lifecycle tools - Rational DNG, RTC, and RQM</w:t>
      </w:r>
    </w:p>
    <w:p>
      <w:pPr>
        <w:pStyle w:val="Compact"/>
        <w:numPr>
          <w:numId w:val="1001"/>
          <w:ilvl w:val="0"/>
        </w:numPr>
      </w:pPr>
      <w:r>
        <w:t xml:space="preserve">Develop reporting solutions using suite of tools based on business and developer requirements, which includes capturing key software metrics that measures software development performance and identifies opportunities to improve software practices</w:t>
      </w:r>
    </w:p>
    <w:p>
      <w:pPr>
        <w:pStyle w:val="Compact"/>
        <w:numPr>
          <w:numId w:val="1001"/>
          <w:ilvl w:val="0"/>
        </w:numPr>
      </w:pPr>
      <w:r>
        <w:t xml:space="preserve">Support local Phoenix development team remote companion development teams by developing and disseminating training materials for tools and defined processes</w:t>
      </w:r>
    </w:p>
    <w:p>
      <w:pPr>
        <w:pStyle w:val="Compact"/>
        <w:numPr>
          <w:numId w:val="1001"/>
          <w:ilvl w:val="0"/>
        </w:numPr>
      </w:pPr>
      <w:r>
        <w:t xml:space="preserve">Demonstrate proficiency and good programming practices when writing Perl, MSBuild, WIX and Ant scripts, including test script development</w:t>
      </w:r>
    </w:p>
    <w:p>
      <w:pPr>
        <w:pStyle w:val="Compact"/>
        <w:numPr>
          <w:numId w:val="1001"/>
          <w:ilvl w:val="0"/>
        </w:numPr>
      </w:pPr>
      <w:r>
        <w:t xml:space="preserve">Manage source code within the Version Control System</w:t>
      </w:r>
    </w:p>
    <w:p>
      <w:pPr>
        <w:pStyle w:val="Compact"/>
        <w:numPr>
          <w:numId w:val="1001"/>
          <w:ilvl w:val="0"/>
        </w:numPr>
      </w:pPr>
      <w:r>
        <w:t xml:space="preserve">Researches and resolves technical problems associated with the version control system</w:t>
      </w:r>
    </w:p>
    <w:p>
      <w:pPr>
        <w:pStyle w:val="Compact"/>
        <w:numPr>
          <w:numId w:val="1001"/>
          <w:ilvl w:val="0"/>
        </w:numPr>
      </w:pPr>
      <w:r>
        <w:t xml:space="preserve">Responsible for performing daily builds and deployments to downstream environments, including emergency and non-emergency deployments to production</w:t>
      </w:r>
    </w:p>
    <w:p>
      <w:pPr>
        <w:pStyle w:val="Compact"/>
        <w:numPr>
          <w:numId w:val="1001"/>
          <w:ilvl w:val="0"/>
        </w:numPr>
      </w:pPr>
      <w:r>
        <w:t xml:space="preserve">Work with AEG to perform and validate installations/upgrades/deployment</w:t>
      </w:r>
    </w:p>
    <w:p>
      <w:pPr>
        <w:pStyle w:val="Compact"/>
        <w:numPr>
          <w:numId w:val="1001"/>
          <w:ilvl w:val="0"/>
        </w:numPr>
      </w:pPr>
      <w:r>
        <w:t xml:space="preserve">Participate in defining and providing guidance on standards/best practices</w:t>
      </w:r>
    </w:p>
    <w:p>
      <w:pPr>
        <w:pStyle w:val="Heading2"/>
      </w:pPr>
      <w:bookmarkStart w:id="23" w:name="qualifications-for-software-configuration-management-engineer"/>
      <w:r>
        <w:t xml:space="preserve">Qualifications for software configuration management engineer</w:t>
      </w:r>
      <w:bookmarkEnd w:id="23"/>
    </w:p>
    <w:p>
      <w:pPr>
        <w:pStyle w:val="Compact"/>
        <w:numPr>
          <w:numId w:val="1002"/>
          <w:ilvl w:val="0"/>
        </w:numPr>
      </w:pPr>
      <w:r>
        <w:t xml:space="preserve">Diploma/Degree in Computer Science/Engineering, or a related discipline, preferably with specialization or related experience in configuration management</w:t>
      </w:r>
    </w:p>
    <w:p>
      <w:pPr>
        <w:pStyle w:val="Compact"/>
        <w:numPr>
          <w:numId w:val="1002"/>
          <w:ilvl w:val="0"/>
        </w:numPr>
      </w:pPr>
      <w:r>
        <w:t xml:space="preserve">Customer-oriented and a strong team player who possess the ability to work independently and systematically under tight schedules</w:t>
      </w:r>
    </w:p>
    <w:p>
      <w:pPr>
        <w:pStyle w:val="Compact"/>
        <w:numPr>
          <w:numId w:val="1002"/>
          <w:ilvl w:val="0"/>
        </w:numPr>
      </w:pPr>
      <w:r>
        <w:t xml:space="preserve">Good knowledge of Perl, Visual Basic For Applications scripts is an advantage</w:t>
      </w:r>
    </w:p>
    <w:p>
      <w:pPr>
        <w:pStyle w:val="Compact"/>
        <w:numPr>
          <w:numId w:val="1002"/>
          <w:ilvl w:val="0"/>
        </w:numPr>
      </w:pPr>
      <w:r>
        <w:t xml:space="preserve">Posses good trouble-shooting and problem solving skills with</w:t>
      </w:r>
    </w:p>
    <w:p>
      <w:pPr>
        <w:pStyle w:val="Compact"/>
        <w:numPr>
          <w:numId w:val="1002"/>
          <w:ilvl w:val="0"/>
        </w:numPr>
      </w:pPr>
      <w:r>
        <w:t xml:space="preserve">Good Unix knowledge Linux Platform</w:t>
      </w:r>
    </w:p>
    <w:p>
      <w:pPr>
        <w:pStyle w:val="Compact"/>
        <w:numPr>
          <w:numId w:val="1002"/>
          <w:ilvl w:val="0"/>
        </w:numPr>
      </w:pPr>
      <w:r>
        <w:t xml:space="preserve">Working experience on Jira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figuration-manage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figuration-manage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2021-10-28T13:31:11Z</dcterms:created>
  <dcterms:modified xsi:type="dcterms:W3CDTF">2021-10-28T13:31:11Z</dcterms:modified>
</cp:coreProperties>
</file>