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https://www.velvetjobs.com/job-descriptions/software-configuration-analyst</w:t>
        </w:r>
      </w:hyperlink>
    </w:p>
    <w:p>
      <w:pPr>
        <w:pStyle w:val="Heading1"/>
      </w:pPr>
      <w:bookmarkStart w:id="21" w:name="example-of-software-configuration-analyst-job-description"/>
      <w:r>
        <w:t xml:space="preserve">Example of Software Configuration Analyst Job Description</w:t>
      </w:r>
      <w:bookmarkEnd w:id="21"/>
    </w:p>
    <w:p>
      <w:pPr>
        <w:pStyle w:val="Compact"/>
      </w:pPr>
      <w:r>
        <w:t xml:space="preserve">Our company is growing rapidly and is hiring for a software configuration analyst. To join our growing team, please review the list of responsibilities and qualifications.</w:t>
      </w:r>
    </w:p>
    <w:p>
      <w:pPr>
        <w:pStyle w:val="Heading2"/>
      </w:pPr>
      <w:bookmarkStart w:id="22" w:name="responsibilities-for-software-configuration-analyst"/>
      <w:r>
        <w:t xml:space="preserve">Responsibilities for software configuration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Processing baseline update requests (BURs), creating builds, and updating labels in ClearCase or TFS</w:t>
      </w:r>
    </w:p>
    <w:p>
      <w:pPr>
        <w:pStyle w:val="Compact"/>
        <w:numPr>
          <w:numId w:val="1001"/>
          <w:ilvl w:val="0"/>
        </w:numPr>
      </w:pPr>
      <w:r>
        <w:t xml:space="preserve">Maintaining the build script</w:t>
      </w:r>
    </w:p>
    <w:p>
      <w:pPr>
        <w:pStyle w:val="Compact"/>
        <w:numPr>
          <w:numId w:val="1001"/>
          <w:ilvl w:val="0"/>
        </w:numPr>
      </w:pPr>
      <w:r>
        <w:t xml:space="preserve">Teaching people how to use the build script and the CM tool</w:t>
      </w:r>
    </w:p>
    <w:p>
      <w:pPr>
        <w:pStyle w:val="Compact"/>
        <w:numPr>
          <w:numId w:val="1001"/>
          <w:ilvl w:val="0"/>
        </w:numPr>
      </w:pPr>
      <w:r>
        <w:t xml:space="preserve">Maintaining source lines of code (SLOC) metrics</w:t>
      </w:r>
    </w:p>
    <w:p>
      <w:pPr>
        <w:pStyle w:val="Compact"/>
        <w:numPr>
          <w:numId w:val="1001"/>
          <w:ilvl w:val="0"/>
        </w:numPr>
      </w:pPr>
      <w:r>
        <w:t xml:space="preserve">Generate SLOC numbers for each build</w:t>
      </w:r>
    </w:p>
    <w:p>
      <w:pPr>
        <w:pStyle w:val="Compact"/>
        <w:numPr>
          <w:numId w:val="1001"/>
          <w:ilvl w:val="0"/>
        </w:numPr>
      </w:pPr>
      <w:r>
        <w:t xml:space="preserve">Document SLOC numbers in the metrics</w:t>
      </w:r>
    </w:p>
    <w:p>
      <w:pPr>
        <w:pStyle w:val="Compact"/>
        <w:numPr>
          <w:numId w:val="1001"/>
          <w:ilvl w:val="0"/>
        </w:numPr>
      </w:pPr>
      <w:r>
        <w:t xml:space="preserve">Perform preliminary software smoke testing and high level functional testing</w:t>
      </w:r>
    </w:p>
    <w:p>
      <w:pPr>
        <w:pStyle w:val="Compact"/>
        <w:numPr>
          <w:numId w:val="1001"/>
          <w:ilvl w:val="0"/>
        </w:numPr>
      </w:pPr>
      <w:r>
        <w:t xml:space="preserve">Writing the software version descriptions</w:t>
      </w:r>
    </w:p>
    <w:p>
      <w:pPr>
        <w:pStyle w:val="Compact"/>
        <w:numPr>
          <w:numId w:val="1001"/>
          <w:ilvl w:val="0"/>
        </w:numPr>
      </w:pPr>
      <w:r>
        <w:t xml:space="preserve">Designing and implementing build procedures that are used to support software product development and use, standards and policies for program-wide use</w:t>
      </w:r>
    </w:p>
    <w:p>
      <w:pPr>
        <w:pStyle w:val="Compact"/>
        <w:numPr>
          <w:numId w:val="1001"/>
          <w:ilvl w:val="0"/>
        </w:numPr>
      </w:pPr>
      <w:r>
        <w:t xml:space="preserve">Monitor defect fixes, product enhancements, through the Agile iterations to ensure timely deployments</w:t>
      </w:r>
    </w:p>
    <w:p>
      <w:pPr>
        <w:pStyle w:val="Heading2"/>
      </w:pPr>
      <w:bookmarkStart w:id="23" w:name="qualifications-for-software-configuration-analyst"/>
      <w:r>
        <w:t xml:space="preserve">Qualifications for software configuration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 with other SCM tools such as GIT, SVN</w:t>
      </w:r>
    </w:p>
    <w:p>
      <w:pPr>
        <w:pStyle w:val="Compact"/>
        <w:numPr>
          <w:numId w:val="1002"/>
          <w:ilvl w:val="0"/>
        </w:numPr>
      </w:pPr>
      <w:r>
        <w:t xml:space="preserve">Extensive knowledge of Windows and Unix/Linux systems including hardware, software and applications</w:t>
      </w:r>
    </w:p>
    <w:p>
      <w:pPr>
        <w:pStyle w:val="Compact"/>
        <w:numPr>
          <w:numId w:val="1002"/>
          <w:ilvl w:val="0"/>
        </w:numPr>
      </w:pPr>
      <w:r>
        <w:t xml:space="preserve">Experience with at least one programming/scripting language, with a preference for Python, Perl, bash, php</w:t>
      </w:r>
    </w:p>
    <w:p>
      <w:pPr>
        <w:pStyle w:val="Compact"/>
        <w:numPr>
          <w:numId w:val="1002"/>
          <w:ilvl w:val="0"/>
        </w:numPr>
      </w:pPr>
      <w:r>
        <w:t xml:space="preserve">Experience with database deployments (MSSQL, MySQL)</w:t>
      </w:r>
    </w:p>
    <w:p>
      <w:pPr>
        <w:pStyle w:val="Compact"/>
        <w:numPr>
          <w:numId w:val="1002"/>
          <w:ilvl w:val="0"/>
        </w:numPr>
      </w:pPr>
      <w:r>
        <w:t xml:space="preserve">Experience with infrastructure automation would be an added advantage</w:t>
      </w:r>
    </w:p>
    <w:p>
      <w:pPr>
        <w:pStyle w:val="Compact"/>
        <w:numPr>
          <w:numId w:val="1002"/>
          <w:ilvl w:val="0"/>
        </w:numPr>
      </w:pPr>
      <w:r>
        <w:t xml:space="preserve">Good understanding and experience working with high availability, high performance, multi-data center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configuration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configuration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2021-10-28T12:50:49Z</dcterms:created>
  <dcterms:modified xsi:type="dcterms:W3CDTF">2021-10-28T12:50:49Z</dcterms:modified>
</cp:coreProperties>
</file>