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https://www.velvetjobs.com/job-descriptions/software-business-analyst</w:t>
        </w:r>
      </w:hyperlink>
    </w:p>
    <w:p>
      <w:pPr>
        <w:pStyle w:val="Heading1"/>
      </w:pPr>
      <w:bookmarkStart w:id="21" w:name="example-of-software-business-analyst-job-description"/>
      <w:r>
        <w:t xml:space="preserve">Example of Software Business Analyst Job Description</w:t>
      </w:r>
      <w:bookmarkEnd w:id="21"/>
    </w:p>
    <w:p>
      <w:pPr>
        <w:pStyle w:val="Compact"/>
      </w:pPr>
      <w:r>
        <w:t xml:space="preserve">Our company is growing rapidly and is looking for a software business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business-analyst"/>
      <w:r>
        <w:t xml:space="preserve">Responsibilities for software business analyst</w:t>
      </w:r>
      <w:bookmarkEnd w:id="22"/>
    </w:p>
    <w:p>
      <w:pPr>
        <w:pStyle w:val="Compact"/>
        <w:numPr>
          <w:numId w:val="1001"/>
          <w:ilvl w:val="0"/>
        </w:numPr>
      </w:pPr>
      <w:r>
        <w:t xml:space="preserve">Translate developers questions into stories and use cases that can be understood by stakeholders</w:t>
      </w:r>
    </w:p>
    <w:p>
      <w:pPr>
        <w:pStyle w:val="Compact"/>
        <w:numPr>
          <w:numId w:val="1001"/>
          <w:ilvl w:val="0"/>
        </w:numPr>
      </w:pPr>
      <w:r>
        <w:t xml:space="preserve">Translate technical issues and limitations into constraints that can be understood by stakeholders</w:t>
      </w:r>
    </w:p>
    <w:p>
      <w:pPr>
        <w:pStyle w:val="Compact"/>
        <w:numPr>
          <w:numId w:val="1001"/>
          <w:ilvl w:val="0"/>
        </w:numPr>
      </w:pPr>
      <w:r>
        <w:t xml:space="preserve">Test and validate requirements before release, during iteration reviews, and during UAT</w:t>
      </w:r>
    </w:p>
    <w:p>
      <w:pPr>
        <w:pStyle w:val="Compact"/>
        <w:numPr>
          <w:numId w:val="1001"/>
          <w:ilvl w:val="0"/>
        </w:numPr>
      </w:pPr>
      <w:r>
        <w:t xml:space="preserve">Integration of mobile applications involving front end and backend technologies like JEE, Webservices, Rest Services, , Provide high technical expertise to deliver project requirements in high quality</w:t>
      </w:r>
    </w:p>
    <w:p>
      <w:pPr>
        <w:pStyle w:val="Compact"/>
        <w:numPr>
          <w:numId w:val="1001"/>
          <w:ilvl w:val="0"/>
        </w:numPr>
      </w:pPr>
      <w:r>
        <w:t xml:space="preserve">Revenue Outlook monthly</w:t>
      </w:r>
    </w:p>
    <w:p>
      <w:pPr>
        <w:pStyle w:val="Compact"/>
        <w:numPr>
          <w:numId w:val="1001"/>
          <w:ilvl w:val="0"/>
        </w:numPr>
      </w:pPr>
      <w:r>
        <w:t xml:space="preserve">Co-coordinating between various business teams</w:t>
      </w:r>
    </w:p>
    <w:p>
      <w:pPr>
        <w:pStyle w:val="Compact"/>
        <w:numPr>
          <w:numId w:val="1001"/>
          <w:ilvl w:val="0"/>
        </w:numPr>
      </w:pPr>
      <w:r>
        <w:t xml:space="preserve">Global pricing oversight, analysis of price erosion, discounts analysis</w:t>
      </w:r>
    </w:p>
    <w:p>
      <w:pPr>
        <w:pStyle w:val="Compact"/>
        <w:numPr>
          <w:numId w:val="1001"/>
          <w:ilvl w:val="0"/>
        </w:numPr>
      </w:pPr>
      <w:r>
        <w:t xml:space="preserve">Identify software entitlements</w:t>
      </w:r>
    </w:p>
    <w:p>
      <w:pPr>
        <w:pStyle w:val="Compact"/>
        <w:numPr>
          <w:numId w:val="1001"/>
          <w:ilvl w:val="0"/>
        </w:numPr>
      </w:pPr>
      <w:r>
        <w:t xml:space="preserve">Review contracts for key license details</w:t>
      </w:r>
    </w:p>
    <w:p>
      <w:pPr>
        <w:pStyle w:val="Compact"/>
        <w:numPr>
          <w:numId w:val="1001"/>
          <w:ilvl w:val="0"/>
        </w:numPr>
      </w:pPr>
      <w:r>
        <w:t xml:space="preserve">Update license management tool with contract details</w:t>
      </w:r>
    </w:p>
    <w:p>
      <w:pPr>
        <w:pStyle w:val="Heading2"/>
      </w:pPr>
      <w:bookmarkStart w:id="23" w:name="qualifications-for-software-business-analyst"/>
      <w:r>
        <w:t xml:space="preserve">Qualifications for software business analyst</w:t>
      </w:r>
      <w:bookmarkEnd w:id="23"/>
    </w:p>
    <w:p>
      <w:pPr>
        <w:pStyle w:val="Compact"/>
        <w:numPr>
          <w:numId w:val="1002"/>
          <w:ilvl w:val="0"/>
        </w:numPr>
      </w:pPr>
      <w:r>
        <w:t xml:space="preserve">Type and use a computer</w:t>
      </w:r>
    </w:p>
    <w:p>
      <w:pPr>
        <w:pStyle w:val="Compact"/>
        <w:numPr>
          <w:numId w:val="1002"/>
          <w:ilvl w:val="0"/>
        </w:numPr>
      </w:pPr>
      <w:r>
        <w:t xml:space="preserve">Specific vision abilities required by this job include close vision and ability to adjust focus as computer work is essential</w:t>
      </w:r>
    </w:p>
    <w:p>
      <w:pPr>
        <w:pStyle w:val="Compact"/>
        <w:numPr>
          <w:numId w:val="1002"/>
          <w:ilvl w:val="0"/>
        </w:numPr>
      </w:pPr>
      <w:r>
        <w:t xml:space="preserve">Experience in an Agile software development environment preferred</w:t>
      </w:r>
    </w:p>
    <w:p>
      <w:pPr>
        <w:pStyle w:val="Compact"/>
        <w:numPr>
          <w:numId w:val="1002"/>
          <w:ilvl w:val="0"/>
        </w:numPr>
      </w:pPr>
      <w:r>
        <w:t xml:space="preserve">Knowledge of business research principles, processes, and techniques</w:t>
      </w:r>
    </w:p>
    <w:p>
      <w:pPr>
        <w:pStyle w:val="Compact"/>
        <w:numPr>
          <w:numId w:val="1002"/>
          <w:ilvl w:val="0"/>
        </w:numPr>
      </w:pPr>
      <w:r>
        <w:t xml:space="preserve">Ability to understand technical roles and responsibilities on a project team</w:t>
      </w:r>
    </w:p>
    <w:p>
      <w:pPr>
        <w:pStyle w:val="Compact"/>
        <w:numPr>
          <w:numId w:val="1002"/>
          <w:ilvl w:val="0"/>
        </w:numPr>
      </w:pPr>
      <w:r>
        <w:t xml:space="preserve">Ability to create, interpret and trend statistical measures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2021-10-28T13:23:31Z</dcterms:created>
  <dcterms:modified xsi:type="dcterms:W3CDTF">2021-10-28T13:23:31Z</dcterms:modified>
</cp:coreProperties>
</file>