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https://www.velvetjobs.com/job-descriptions/software-applications-engineer</w:t>
        </w:r>
      </w:hyperlink>
    </w:p>
    <w:p>
      <w:pPr>
        <w:pStyle w:val="Heading1"/>
      </w:pPr>
      <w:bookmarkStart w:id="21" w:name="example-of-software-applications-engineer-job-description"/>
      <w:r>
        <w:t xml:space="preserve">Example of Software Applications Engineer Job Description</w:t>
      </w:r>
      <w:bookmarkEnd w:id="21"/>
    </w:p>
    <w:p>
      <w:pPr>
        <w:pStyle w:val="Compact"/>
      </w:pPr>
      <w:r>
        <w:t xml:space="preserve">Our company is growing rapidly and is hiring for a software applications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applications-engineer"/>
      <w:r>
        <w:t xml:space="preserve">Responsibilities for software applications engineer</w:t>
      </w:r>
      <w:bookmarkEnd w:id="22"/>
    </w:p>
    <w:p>
      <w:pPr>
        <w:pStyle w:val="Compact"/>
        <w:numPr>
          <w:numId w:val="1001"/>
          <w:ilvl w:val="0"/>
        </w:numPr>
      </w:pPr>
      <w:r>
        <w:t xml:space="preserve">You create and run unit tests of own and potentially other software engineers’ software</w:t>
      </w:r>
    </w:p>
    <w:p>
      <w:pPr>
        <w:pStyle w:val="Compact"/>
        <w:numPr>
          <w:numId w:val="1001"/>
          <w:ilvl w:val="0"/>
        </w:numPr>
      </w:pPr>
      <w:r>
        <w:t xml:space="preserve">You participate in peer code review</w:t>
      </w:r>
    </w:p>
    <w:p>
      <w:pPr>
        <w:pStyle w:val="Compact"/>
        <w:numPr>
          <w:numId w:val="1001"/>
          <w:ilvl w:val="0"/>
        </w:numPr>
      </w:pPr>
      <w:r>
        <w:t xml:space="preserve">You exchange technical information with the quality engineers and other members of your product group</w:t>
      </w:r>
    </w:p>
    <w:p>
      <w:pPr>
        <w:pStyle w:val="Compact"/>
        <w:numPr>
          <w:numId w:val="1001"/>
          <w:ilvl w:val="0"/>
        </w:numPr>
      </w:pPr>
      <w:r>
        <w:t xml:space="preserve">You stay updated on software technology, tools, related and competing products</w:t>
      </w:r>
    </w:p>
    <w:p>
      <w:pPr>
        <w:pStyle w:val="Compact"/>
        <w:numPr>
          <w:numId w:val="1001"/>
          <w:ilvl w:val="0"/>
        </w:numPr>
      </w:pPr>
      <w:r>
        <w:t xml:space="preserve">You follow and help optimizing installed processes, policies and procedures</w:t>
      </w:r>
    </w:p>
    <w:p>
      <w:pPr>
        <w:pStyle w:val="Compact"/>
        <w:numPr>
          <w:numId w:val="1001"/>
          <w:ilvl w:val="0"/>
        </w:numPr>
      </w:pPr>
      <w:r>
        <w:t xml:space="preserve">Build or enhance software solutions developed by Bay Bridge Decisions team</w:t>
      </w:r>
    </w:p>
    <w:p>
      <w:pPr>
        <w:pStyle w:val="Compact"/>
        <w:numPr>
          <w:numId w:val="1001"/>
          <w:ilvl w:val="0"/>
        </w:numPr>
      </w:pPr>
      <w:r>
        <w:t xml:space="preserve">Develop in a continuous integration environment utilizing SCRUM and TDD</w:t>
      </w:r>
    </w:p>
    <w:p>
      <w:pPr>
        <w:pStyle w:val="Compact"/>
        <w:numPr>
          <w:numId w:val="1001"/>
          <w:ilvl w:val="0"/>
        </w:numPr>
      </w:pPr>
      <w:r>
        <w:t xml:space="preserve">Adapting newer software technologies to make better, more robust applications</w:t>
      </w:r>
    </w:p>
    <w:p>
      <w:pPr>
        <w:pStyle w:val="Compact"/>
        <w:numPr>
          <w:numId w:val="1001"/>
          <w:ilvl w:val="0"/>
        </w:numPr>
      </w:pPr>
      <w:r>
        <w:t xml:space="preserve">Writes code that contains logical and mathematical solutions to business problems</w:t>
      </w:r>
    </w:p>
    <w:p>
      <w:pPr>
        <w:pStyle w:val="Compact"/>
        <w:numPr>
          <w:numId w:val="1001"/>
          <w:ilvl w:val="0"/>
        </w:numPr>
      </w:pPr>
      <w:r>
        <w:t xml:space="preserve">Will work independently and as a team member</w:t>
      </w:r>
    </w:p>
    <w:p>
      <w:pPr>
        <w:pStyle w:val="Heading2"/>
      </w:pPr>
      <w:bookmarkStart w:id="23" w:name="qualifications-for-software-applications-engineer"/>
      <w:r>
        <w:t xml:space="preserve">Qualifications for software applications engineer</w:t>
      </w:r>
      <w:bookmarkEnd w:id="23"/>
    </w:p>
    <w:p>
      <w:pPr>
        <w:pStyle w:val="Compact"/>
        <w:numPr>
          <w:numId w:val="1002"/>
          <w:ilvl w:val="0"/>
        </w:numPr>
      </w:pPr>
      <w:r>
        <w:t xml:space="preserve">Knowledge of system level simulation and technical computing</w:t>
      </w:r>
    </w:p>
    <w:p>
      <w:pPr>
        <w:pStyle w:val="Compact"/>
        <w:numPr>
          <w:numId w:val="1002"/>
          <w:ilvl w:val="0"/>
        </w:numPr>
      </w:pPr>
      <w:r>
        <w:t xml:space="preserve">Knowledge of threading and parallel programming models</w:t>
      </w:r>
    </w:p>
    <w:p>
      <w:pPr>
        <w:pStyle w:val="Compact"/>
        <w:numPr>
          <w:numId w:val="1002"/>
          <w:ilvl w:val="0"/>
        </w:numPr>
      </w:pPr>
      <w:r>
        <w:t xml:space="preserve">Participate in the code review process</w:t>
      </w:r>
    </w:p>
    <w:p>
      <w:pPr>
        <w:pStyle w:val="Compact"/>
        <w:numPr>
          <w:numId w:val="1002"/>
          <w:ilvl w:val="0"/>
        </w:numPr>
      </w:pPr>
      <w:r>
        <w:t xml:space="preserve">Unit test code to ensure technical requirements are satisfied</w:t>
      </w:r>
    </w:p>
    <w:p>
      <w:pPr>
        <w:pStyle w:val="Compact"/>
        <w:numPr>
          <w:numId w:val="1002"/>
          <w:ilvl w:val="0"/>
        </w:numPr>
      </w:pPr>
      <w:r>
        <w:t xml:space="preserve">Add new features according to specifications</w:t>
      </w:r>
    </w:p>
    <w:p>
      <w:pPr>
        <w:pStyle w:val="Compact"/>
        <w:numPr>
          <w:numId w:val="1002"/>
          <w:ilvl w:val="0"/>
        </w:numPr>
      </w:pPr>
      <w:r>
        <w:t xml:space="preserve">Extensive knowledge and development experience in JavaScript, HTML, CSS, browsers, and client-side libraries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pplication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pplication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2021-10-28T13:37:17Z</dcterms:created>
  <dcterms:modified xsi:type="dcterms:W3CDTF">2021-10-28T13:37:17Z</dcterms:modified>
</cp:coreProperties>
</file>