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https://www.velvetjobs.com/job-descriptions/software-analyst</w:t>
        </w:r>
      </w:hyperlink>
    </w:p>
    <w:p>
      <w:pPr>
        <w:pStyle w:val="Heading1"/>
      </w:pPr>
      <w:bookmarkStart w:id="21" w:name="example-of-software-analyst-job-description"/>
      <w:r>
        <w:t xml:space="preserve">Example of Software Analyst Job Description</w:t>
      </w:r>
      <w:bookmarkEnd w:id="21"/>
    </w:p>
    <w:p>
      <w:pPr>
        <w:pStyle w:val="Compact"/>
      </w:pPr>
      <w:r>
        <w:t xml:space="preserve">Our innovative and growing company is hiring for a software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analyst"/>
      <w:r>
        <w:t xml:space="preserve">Responsibilities for software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may work from home two days per week</w:t>
      </w:r>
    </w:p>
    <w:p>
      <w:pPr>
        <w:pStyle w:val="Compact"/>
        <w:numPr>
          <w:numId w:val="1001"/>
          <w:ilvl w:val="0"/>
        </w:numPr>
      </w:pPr>
      <w:r>
        <w:t xml:space="preserve">Designs, develops, implements, tests, documents and maintains scientific and engineering software applications</w:t>
      </w:r>
    </w:p>
    <w:p>
      <w:pPr>
        <w:pStyle w:val="Compact"/>
        <w:numPr>
          <w:numId w:val="1001"/>
          <w:ilvl w:val="0"/>
        </w:numPr>
      </w:pPr>
      <w:r>
        <w:t xml:space="preserve">Analyzes and writes software functionality requirements, designs specifications, manuals and user's guides</w:t>
      </w:r>
    </w:p>
    <w:p>
      <w:pPr>
        <w:pStyle w:val="Compact"/>
        <w:numPr>
          <w:numId w:val="1001"/>
          <w:ilvl w:val="0"/>
        </w:numPr>
      </w:pPr>
      <w:r>
        <w:t xml:space="preserve">Analyzes project specifications and creates project sub-tasks and implementation schedules</w:t>
      </w:r>
    </w:p>
    <w:p>
      <w:pPr>
        <w:pStyle w:val="Compact"/>
        <w:numPr>
          <w:numId w:val="1001"/>
          <w:ilvl w:val="0"/>
        </w:numPr>
      </w:pPr>
      <w:r>
        <w:t xml:space="preserve">Reviews, modifies and rewrites existing software to optimize it or adapt it to fit new requirements</w:t>
      </w:r>
    </w:p>
    <w:p>
      <w:pPr>
        <w:pStyle w:val="Compact"/>
        <w:numPr>
          <w:numId w:val="1001"/>
          <w:ilvl w:val="0"/>
        </w:numPr>
      </w:pPr>
      <w:r>
        <w:t xml:space="preserve">Researches, evaluates, and implements third-party products and vendor applications</w:t>
      </w:r>
    </w:p>
    <w:p>
      <w:pPr>
        <w:pStyle w:val="Compact"/>
        <w:numPr>
          <w:numId w:val="1001"/>
          <w:ilvl w:val="0"/>
        </w:numPr>
      </w:pPr>
      <w:r>
        <w:t xml:space="preserve">Enforces and maintains technical standards, performs design and code reviews for the development team through implementation of best practices and technical standards</w:t>
      </w:r>
    </w:p>
    <w:p>
      <w:pPr>
        <w:pStyle w:val="Compact"/>
        <w:numPr>
          <w:numId w:val="1001"/>
          <w:ilvl w:val="0"/>
        </w:numPr>
      </w:pPr>
      <w:r>
        <w:t xml:space="preserve">Provides leadership, assistance, mentoring, and guidance to student development staff, in the approach and design of software applications and systems software</w:t>
      </w:r>
    </w:p>
    <w:p>
      <w:pPr>
        <w:pStyle w:val="Compact"/>
        <w:numPr>
          <w:numId w:val="1001"/>
          <w:ilvl w:val="0"/>
        </w:numPr>
      </w:pPr>
      <w:r>
        <w:t xml:space="preserve">Think like a user</w:t>
      </w:r>
    </w:p>
    <w:p>
      <w:pPr>
        <w:pStyle w:val="Compact"/>
        <w:numPr>
          <w:numId w:val="1001"/>
          <w:ilvl w:val="0"/>
        </w:numPr>
      </w:pPr>
      <w:r>
        <w:t xml:space="preserve">Be an integral part of the team</w:t>
      </w:r>
    </w:p>
    <w:p>
      <w:pPr>
        <w:pStyle w:val="Heading2"/>
      </w:pPr>
      <w:bookmarkStart w:id="23" w:name="qualifications-for-software-analyst"/>
      <w:r>
        <w:t xml:space="preserve">Qualifications for software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experience in software development and testing</w:t>
      </w:r>
    </w:p>
    <w:p>
      <w:pPr>
        <w:pStyle w:val="Compact"/>
        <w:numPr>
          <w:numId w:val="1002"/>
          <w:ilvl w:val="0"/>
        </w:numPr>
      </w:pPr>
      <w:r>
        <w:t xml:space="preserve">Travel up to 25%-75% to locally owned and operated television and radio stations</w:t>
      </w:r>
    </w:p>
    <w:p>
      <w:pPr>
        <w:pStyle w:val="Compact"/>
        <w:numPr>
          <w:numId w:val="1002"/>
          <w:ilvl w:val="0"/>
        </w:numPr>
      </w:pPr>
      <w:r>
        <w:t xml:space="preserve">Minimum of ten (10) years software development experience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with software development using an object oriented programming language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working on an Agile development team using agile methodologies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 a multidisciplinary team environment, with good communication and presentation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2021-10-28T13:01:03Z</dcterms:created>
  <dcterms:modified xsi:type="dcterms:W3CDTF">2021-10-28T13:01:03Z</dcterms:modified>
</cp:coreProperties>
</file>