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https://www.velvetjobs.com/job-descriptions/small-business-consultant</w:t>
        </w:r>
      </w:hyperlink>
    </w:p>
    <w:p>
      <w:pPr>
        <w:pStyle w:val="Heading1"/>
      </w:pPr>
      <w:bookmarkStart w:id="21" w:name="example-of-small-business-consultant-job-description"/>
      <w:r>
        <w:t xml:space="preserve">Example of Small Business Consultant Job Description</w:t>
      </w:r>
      <w:bookmarkEnd w:id="21"/>
    </w:p>
    <w:p>
      <w:pPr>
        <w:pStyle w:val="Compact"/>
      </w:pPr>
      <w:r>
        <w:t xml:space="preserve">Our company is growing rapidly and is looking for a small business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mall-business-consultant"/>
      <w:r>
        <w:t xml:space="preserve">Responsibilities for small business consultant</w:t>
      </w:r>
      <w:bookmarkEnd w:id="22"/>
    </w:p>
    <w:p>
      <w:pPr>
        <w:pStyle w:val="Compact"/>
        <w:numPr>
          <w:numId w:val="1001"/>
          <w:ilvl w:val="0"/>
        </w:numPr>
      </w:pPr>
      <w:r>
        <w:t xml:space="preserve">Learns the basic financial drivers of the Group Benefits business and product lines</w:t>
      </w:r>
    </w:p>
    <w:p>
      <w:pPr>
        <w:pStyle w:val="Compact"/>
        <w:numPr>
          <w:numId w:val="1001"/>
          <w:ilvl w:val="0"/>
        </w:numPr>
      </w:pPr>
      <w:r>
        <w:t xml:space="preserve">Participates actively in weekly sales team meetings and other training opportunities</w:t>
      </w:r>
    </w:p>
    <w:p>
      <w:pPr>
        <w:pStyle w:val="Compact"/>
        <w:numPr>
          <w:numId w:val="1001"/>
          <w:ilvl w:val="0"/>
        </w:numPr>
      </w:pPr>
      <w:r>
        <w:t xml:space="preserve">Develops core selling skills to deliver client-centric solutions – including communication, presentation, negotiation and relationship building skills</w:t>
      </w:r>
    </w:p>
    <w:p>
      <w:pPr>
        <w:pStyle w:val="Compact"/>
        <w:numPr>
          <w:numId w:val="1001"/>
          <w:ilvl w:val="0"/>
        </w:numPr>
      </w:pPr>
      <w:r>
        <w:t xml:space="preserve">Internal drive and motivation</w:t>
      </w:r>
    </w:p>
    <w:p>
      <w:pPr>
        <w:pStyle w:val="Compact"/>
        <w:numPr>
          <w:numId w:val="1001"/>
          <w:ilvl w:val="0"/>
        </w:numPr>
      </w:pPr>
      <w:r>
        <w:t xml:space="preserve">Initially perform an in depth needs to identify best fit with OPEN or Global Commercial Services product suite and advise the prospect on the right product solution for their needs</w:t>
      </w:r>
    </w:p>
    <w:p>
      <w:pPr>
        <w:pStyle w:val="Compact"/>
        <w:numPr>
          <w:numId w:val="1001"/>
          <w:ilvl w:val="0"/>
        </w:numPr>
      </w:pPr>
      <w:r>
        <w:t xml:space="preserve">Development and management of long and short range benefit strategies for clients, and foster strong client relationships</w:t>
      </w:r>
    </w:p>
    <w:p>
      <w:pPr>
        <w:pStyle w:val="Compact"/>
        <w:numPr>
          <w:numId w:val="1001"/>
          <w:ilvl w:val="0"/>
        </w:numPr>
      </w:pPr>
      <w:r>
        <w:t xml:space="preserve">Serve as a subject matter expert to clients in areas of Health &amp; Welfare compliance</w:t>
      </w:r>
    </w:p>
    <w:p>
      <w:pPr>
        <w:pStyle w:val="Compact"/>
        <w:numPr>
          <w:numId w:val="1001"/>
          <w:ilvl w:val="0"/>
        </w:numPr>
      </w:pPr>
      <w:r>
        <w:t xml:space="preserve">Manage RFP process</w:t>
      </w:r>
    </w:p>
    <w:p>
      <w:pPr>
        <w:pStyle w:val="Compact"/>
        <w:numPr>
          <w:numId w:val="1001"/>
          <w:ilvl w:val="0"/>
        </w:numPr>
      </w:pPr>
      <w:r>
        <w:t xml:space="preserve">Manage Renewal and Implementation processes</w:t>
      </w:r>
    </w:p>
    <w:p>
      <w:pPr>
        <w:pStyle w:val="Compact"/>
        <w:numPr>
          <w:numId w:val="1001"/>
          <w:ilvl w:val="0"/>
        </w:numPr>
      </w:pPr>
      <w:r>
        <w:t xml:space="preserve">Mentor and educate other members of the team</w:t>
      </w:r>
    </w:p>
    <w:p>
      <w:pPr>
        <w:pStyle w:val="Heading2"/>
      </w:pPr>
      <w:bookmarkStart w:id="23" w:name="qualifications-for-small-business-consultant"/>
      <w:r>
        <w:t xml:space="preserve">Qualifications for small business consultant</w:t>
      </w:r>
      <w:bookmarkEnd w:id="23"/>
    </w:p>
    <w:p>
      <w:pPr>
        <w:pStyle w:val="Compact"/>
        <w:numPr>
          <w:numId w:val="1002"/>
          <w:ilvl w:val="0"/>
        </w:numPr>
      </w:pPr>
      <w:r>
        <w:t xml:space="preserve">SaaS, Cloud, ERP, HRIS sales experience</w:t>
      </w:r>
    </w:p>
    <w:p>
      <w:pPr>
        <w:pStyle w:val="Compact"/>
        <w:numPr>
          <w:numId w:val="1002"/>
          <w:ilvl w:val="0"/>
        </w:numPr>
      </w:pPr>
      <w:r>
        <w:t xml:space="preserve">Experience using Salesforce.com or comparable CRM</w:t>
      </w:r>
    </w:p>
    <w:p>
      <w:pPr>
        <w:pStyle w:val="Compact"/>
        <w:numPr>
          <w:numId w:val="1002"/>
          <w:ilvl w:val="0"/>
        </w:numPr>
      </w:pPr>
      <w:r>
        <w:t xml:space="preserve">Strong phone based development skills required</w:t>
      </w:r>
    </w:p>
    <w:p>
      <w:pPr>
        <w:pStyle w:val="Compact"/>
        <w:numPr>
          <w:numId w:val="1002"/>
          <w:ilvl w:val="0"/>
        </w:numPr>
      </w:pPr>
      <w:r>
        <w:t xml:space="preserve">Success with complex, consultative, C-level sales</w:t>
      </w:r>
    </w:p>
    <w:p>
      <w:pPr>
        <w:pStyle w:val="Compact"/>
        <w:numPr>
          <w:numId w:val="1002"/>
          <w:ilvl w:val="0"/>
        </w:numPr>
      </w:pPr>
      <w:r>
        <w:t xml:space="preserve">Rapport builder at the C-level</w:t>
      </w:r>
    </w:p>
    <w:p>
      <w:pPr>
        <w:pStyle w:val="Compact"/>
        <w:numPr>
          <w:numId w:val="1002"/>
          <w:ilvl w:val="0"/>
        </w:numPr>
      </w:pPr>
      <w:r>
        <w:t xml:space="preserve">Medicare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mall-busines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mall-busines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2021-10-28T13:19:41Z</dcterms:created>
  <dcterms:modified xsi:type="dcterms:W3CDTF">2021-10-28T13:19:41Z</dcterms:modified>
</cp:coreProperties>
</file>