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https://www.velvetjobs.com/job-descriptions/sigint-analyst</w:t>
        </w:r>
      </w:hyperlink>
    </w:p>
    <w:p>
      <w:pPr>
        <w:pStyle w:val="Heading1"/>
      </w:pPr>
      <w:bookmarkStart w:id="21" w:name="example-of-sigint-analyst-job-description"/>
      <w:r>
        <w:t xml:space="preserve">Example of SIGINT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SIGINT analyst. To join our growing team, please review the list of responsibilities and qualifications.</w:t>
      </w:r>
    </w:p>
    <w:p>
      <w:pPr>
        <w:pStyle w:val="Heading2"/>
      </w:pPr>
      <w:bookmarkStart w:id="22" w:name="responsibilities-for-sigint-analyst"/>
      <w:r>
        <w:t xml:space="preserve">Responsibilities for SIGINT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analysis of collection and open-source data to profile target networks and their activities</w:t>
      </w:r>
    </w:p>
    <w:p>
      <w:pPr>
        <w:pStyle w:val="Compact"/>
        <w:numPr>
          <w:numId w:val="1001"/>
          <w:ilvl w:val="0"/>
        </w:numPr>
      </w:pPr>
      <w:r>
        <w:t xml:space="preserve">Applies analysis techniques against metadata collected from communications systems in order to characterize networks, and accurately report vulnerabilities identified from metadata analysis</w:t>
      </w:r>
    </w:p>
    <w:p>
      <w:pPr>
        <w:pStyle w:val="Compact"/>
        <w:numPr>
          <w:numId w:val="1001"/>
          <w:ilvl w:val="0"/>
        </w:numPr>
      </w:pPr>
      <w:r>
        <w:t xml:space="preserve">The candidate shall be able to manage the cost/schedule/and performance of prototyping capabilities present customers with new ways to enhance their data or techniques to provide a more capable process, application or data</w:t>
      </w:r>
    </w:p>
    <w:p>
      <w:pPr>
        <w:pStyle w:val="Compact"/>
        <w:numPr>
          <w:numId w:val="1001"/>
          <w:ilvl w:val="0"/>
        </w:numPr>
      </w:pPr>
      <w:r>
        <w:t xml:space="preserve">Provide real-time overall fleet health status of Real World SIGINT Mission equipment</w:t>
      </w:r>
    </w:p>
    <w:p>
      <w:pPr>
        <w:pStyle w:val="Compact"/>
        <w:numPr>
          <w:numId w:val="1001"/>
          <w:ilvl w:val="0"/>
        </w:numPr>
      </w:pPr>
      <w:r>
        <w:t xml:space="preserve">Maintain Mission Status Log for DOD and other US Government entities</w:t>
      </w:r>
    </w:p>
    <w:p>
      <w:pPr>
        <w:pStyle w:val="Compact"/>
        <w:numPr>
          <w:numId w:val="1001"/>
          <w:ilvl w:val="0"/>
        </w:numPr>
      </w:pPr>
      <w:r>
        <w:t xml:space="preserve">Analyze processed COMINT, ELINT, and FISINT</w:t>
      </w:r>
    </w:p>
    <w:p>
      <w:pPr>
        <w:pStyle w:val="Compact"/>
        <w:numPr>
          <w:numId w:val="1001"/>
          <w:ilvl w:val="0"/>
        </w:numPr>
      </w:pPr>
      <w:r>
        <w:t xml:space="preserve">Maintain awareness of community activities impacting assignments</w:t>
      </w:r>
    </w:p>
    <w:p>
      <w:pPr>
        <w:pStyle w:val="Compact"/>
        <w:numPr>
          <w:numId w:val="1001"/>
          <w:ilvl w:val="0"/>
        </w:numPr>
      </w:pPr>
      <w:r>
        <w:t xml:space="preserve">Utilize tools including GALE, BVI, MIST, FADE and STK to exploit data</w:t>
      </w:r>
    </w:p>
    <w:p>
      <w:pPr>
        <w:pStyle w:val="Compact"/>
        <w:numPr>
          <w:numId w:val="1001"/>
          <w:ilvl w:val="0"/>
        </w:numPr>
      </w:pPr>
      <w:r>
        <w:t xml:space="preserve">Independently write reports detailing methods, results, and impacts to assigned issues</w:t>
      </w:r>
    </w:p>
    <w:p>
      <w:pPr>
        <w:pStyle w:val="Compact"/>
        <w:numPr>
          <w:numId w:val="1001"/>
          <w:ilvl w:val="0"/>
        </w:numPr>
      </w:pPr>
      <w:r>
        <w:t xml:space="preserve">Produce geo-location data to support the development of various intelligence reports</w:t>
      </w:r>
    </w:p>
    <w:p>
      <w:pPr>
        <w:pStyle w:val="Heading2"/>
      </w:pPr>
      <w:bookmarkStart w:id="23" w:name="qualifications-for-sigint-analyst"/>
      <w:r>
        <w:t xml:space="preserve">Qualifications for SIGINT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Craft and execute complex queries</w:t>
      </w:r>
    </w:p>
    <w:p>
      <w:pPr>
        <w:pStyle w:val="Compact"/>
        <w:numPr>
          <w:numId w:val="1002"/>
          <w:ilvl w:val="0"/>
        </w:numPr>
      </w:pPr>
      <w:r>
        <w:t xml:space="preserve">Review intelligence for leads</w:t>
      </w:r>
    </w:p>
    <w:p>
      <w:pPr>
        <w:pStyle w:val="Compact"/>
        <w:numPr>
          <w:numId w:val="1002"/>
          <w:ilvl w:val="0"/>
        </w:numPr>
      </w:pPr>
      <w:r>
        <w:t xml:space="preserve">Assist in the planning of collection opportunities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performing NEA duties</w:t>
      </w:r>
    </w:p>
    <w:p>
      <w:pPr>
        <w:pStyle w:val="Compact"/>
        <w:numPr>
          <w:numId w:val="1002"/>
          <w:ilvl w:val="0"/>
        </w:numPr>
      </w:pPr>
      <w:r>
        <w:t xml:space="preserve">2+ years’ experience in a Field Station</w:t>
      </w:r>
    </w:p>
    <w:p>
      <w:pPr>
        <w:pStyle w:val="Compact"/>
        <w:numPr>
          <w:numId w:val="1002"/>
          <w:ilvl w:val="0"/>
        </w:numPr>
      </w:pPr>
      <w:r>
        <w:t xml:space="preserve">Joint Cyber Analysis Course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gi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gi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2021-10-28T13:31:15Z</dcterms:created>
  <dcterms:modified xsi:type="dcterms:W3CDTF">2021-10-28T13:31:15Z</dcterms:modified>
</cp:coreProperties>
</file>