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https://www.velvetjobs.com/job-descriptions/shopper</w:t>
        </w:r>
      </w:hyperlink>
    </w:p>
    <w:p>
      <w:pPr>
        <w:pStyle w:val="Heading1"/>
      </w:pPr>
      <w:bookmarkStart w:id="21" w:name="example-of-shopper-job-description"/>
      <w:r>
        <w:t xml:space="preserve">Example of Shopper Job Description</w:t>
      </w:r>
      <w:bookmarkEnd w:id="21"/>
    </w:p>
    <w:p>
      <w:pPr>
        <w:pStyle w:val="Compact"/>
      </w:pPr>
      <w:r>
        <w:t xml:space="preserve">Our innovative and growing company is searching for experienced candidates for the position of shopper.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hopper"/>
      <w:r>
        <w:t xml:space="preserve">Responsibilities for shopper</w:t>
      </w:r>
      <w:bookmarkEnd w:id="22"/>
    </w:p>
    <w:p>
      <w:pPr>
        <w:pStyle w:val="Compact"/>
        <w:numPr>
          <w:numId w:val="1001"/>
          <w:ilvl w:val="0"/>
        </w:numPr>
      </w:pPr>
      <w:r>
        <w:t xml:space="preserve">Provide administrative support to the marketing team on the remote basis</w:t>
      </w:r>
    </w:p>
    <w:p>
      <w:pPr>
        <w:pStyle w:val="Compact"/>
        <w:numPr>
          <w:numId w:val="1001"/>
          <w:ilvl w:val="0"/>
        </w:numPr>
      </w:pPr>
      <w:r>
        <w:t xml:space="preserve">Follow-up with respective departments to purchase indirect goods and services</w:t>
      </w:r>
    </w:p>
    <w:p>
      <w:pPr>
        <w:pStyle w:val="Compact"/>
        <w:numPr>
          <w:numId w:val="1001"/>
          <w:ilvl w:val="0"/>
        </w:numPr>
      </w:pPr>
      <w:r>
        <w:t xml:space="preserve">Manages the Good receipts in COUPA following the confirmation of goods received from end users</w:t>
      </w:r>
    </w:p>
    <w:p>
      <w:pPr>
        <w:pStyle w:val="Compact"/>
        <w:numPr>
          <w:numId w:val="1001"/>
          <w:ilvl w:val="0"/>
        </w:numPr>
      </w:pPr>
      <w:r>
        <w:t xml:space="preserve">Support with the opening of new vendors in SAP and missing Vendors in Coupa</w:t>
      </w:r>
    </w:p>
    <w:p>
      <w:pPr>
        <w:pStyle w:val="Compact"/>
        <w:numPr>
          <w:numId w:val="1001"/>
          <w:ilvl w:val="0"/>
        </w:numPr>
      </w:pPr>
      <w:r>
        <w:t xml:space="preserve">Provide final solution by regular follow ups to cover End to End (E2E) process</w:t>
      </w:r>
    </w:p>
    <w:p>
      <w:pPr>
        <w:pStyle w:val="Compact"/>
        <w:numPr>
          <w:numId w:val="1001"/>
          <w:ilvl w:val="0"/>
        </w:numPr>
      </w:pPr>
      <w:r>
        <w:t xml:space="preserve">Provide requests resolution within KPI’s and SLA’s</w:t>
      </w:r>
    </w:p>
    <w:p>
      <w:pPr>
        <w:pStyle w:val="Compact"/>
        <w:numPr>
          <w:numId w:val="1001"/>
          <w:ilvl w:val="0"/>
        </w:numPr>
      </w:pPr>
      <w:r>
        <w:t xml:space="preserve">Cooperate closely with other internal / external teams – Procurement, Account Payable, Internal Control, Finance</w:t>
      </w:r>
    </w:p>
    <w:p>
      <w:pPr>
        <w:pStyle w:val="Compact"/>
        <w:numPr>
          <w:numId w:val="1001"/>
          <w:ilvl w:val="0"/>
        </w:numPr>
      </w:pPr>
      <w:r>
        <w:t xml:space="preserve">Responsible for communicating key insights to the marketers/requestors and work with them to optimize and enhance mutual cooperation</w:t>
      </w:r>
    </w:p>
    <w:p>
      <w:pPr>
        <w:pStyle w:val="Compact"/>
        <w:numPr>
          <w:numId w:val="1001"/>
          <w:ilvl w:val="0"/>
        </w:numPr>
      </w:pPr>
      <w:r>
        <w:t xml:space="preserve">Complete additional activities, for instance the WBS creation, Budget Shift creation, Reporting tasks and other other Ad hoc requests from the direct manager</w:t>
      </w:r>
    </w:p>
    <w:p>
      <w:pPr>
        <w:pStyle w:val="Compact"/>
        <w:numPr>
          <w:numId w:val="1001"/>
          <w:ilvl w:val="0"/>
        </w:numPr>
      </w:pPr>
      <w:r>
        <w:t xml:space="preserve">Develop and execute shopper marketing plan that is aligned to category, brand, and retailer strategy</w:t>
      </w:r>
    </w:p>
    <w:p>
      <w:pPr>
        <w:pStyle w:val="Heading2"/>
      </w:pPr>
      <w:bookmarkStart w:id="23" w:name="qualifications-for-shopper"/>
      <w:r>
        <w:t xml:space="preserve">Qualifications for shopper</w:t>
      </w:r>
      <w:bookmarkEnd w:id="23"/>
    </w:p>
    <w:p>
      <w:pPr>
        <w:pStyle w:val="Compact"/>
        <w:numPr>
          <w:numId w:val="1002"/>
          <w:ilvl w:val="0"/>
        </w:numPr>
      </w:pPr>
      <w:r>
        <w:t xml:space="preserve">Be available to work flexible hours at night and weekends</w:t>
      </w:r>
    </w:p>
    <w:p>
      <w:pPr>
        <w:pStyle w:val="Compact"/>
        <w:numPr>
          <w:numId w:val="1002"/>
          <w:ilvl w:val="0"/>
        </w:numPr>
      </w:pPr>
      <w:r>
        <w:t xml:space="preserve">1-2 years office experience in administrative roles</w:t>
      </w:r>
    </w:p>
    <w:p>
      <w:pPr>
        <w:pStyle w:val="Compact"/>
        <w:numPr>
          <w:numId w:val="1002"/>
          <w:ilvl w:val="0"/>
        </w:numPr>
      </w:pPr>
      <w:r>
        <w:t xml:space="preserve">Customer focus, attention to detail, high organizational skills, problem solving strong communication skills</w:t>
      </w:r>
    </w:p>
    <w:p>
      <w:pPr>
        <w:pStyle w:val="Compact"/>
        <w:numPr>
          <w:numId w:val="1002"/>
          <w:ilvl w:val="0"/>
        </w:numPr>
      </w:pPr>
      <w:r>
        <w:t xml:space="preserve">Minimum 1 year in retail or business related field</w:t>
      </w:r>
    </w:p>
    <w:p>
      <w:pPr>
        <w:pStyle w:val="Compact"/>
        <w:numPr>
          <w:numId w:val="1002"/>
          <w:ilvl w:val="0"/>
        </w:numPr>
      </w:pPr>
      <w:r>
        <w:t xml:space="preserve">Experience with computers and other ‘tech equipment’ (camera, scanner, and tape recorder)</w:t>
      </w:r>
    </w:p>
    <w:p>
      <w:pPr>
        <w:pStyle w:val="Compact"/>
        <w:numPr>
          <w:numId w:val="1002"/>
          <w:ilvl w:val="0"/>
        </w:numPr>
      </w:pPr>
      <w:r>
        <w:t xml:space="preserve">Proven ability to work with little to no direction on a day to day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op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op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2021-10-28T13:18:17Z</dcterms:created>
  <dcterms:modified xsi:type="dcterms:W3CDTF">2021-10-28T13:18:17Z</dcterms:modified>
</cp:coreProperties>
</file>