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https://www.velvetjobs.com/job-descriptions/shipper-receiver</w:t>
        </w:r>
      </w:hyperlink>
    </w:p>
    <w:p>
      <w:pPr>
        <w:pStyle w:val="Heading1"/>
      </w:pPr>
      <w:bookmarkStart w:id="21" w:name="example-of-shipperreceiver-job-description"/>
      <w:r>
        <w:t xml:space="preserve">Example of Shipper/receiver Job Description</w:t>
      </w:r>
      <w:bookmarkEnd w:id="21"/>
    </w:p>
    <w:p>
      <w:pPr>
        <w:pStyle w:val="Compact"/>
      </w:pPr>
      <w:r>
        <w:t xml:space="preserve">Our company is looking for a shipper/receiver. To join our growing team, please review the list of responsibilities and qualifications.</w:t>
      </w:r>
    </w:p>
    <w:p>
      <w:pPr>
        <w:pStyle w:val="Heading2"/>
      </w:pPr>
      <w:bookmarkStart w:id="22" w:name="responsibilities-for-shipperreceiver"/>
      <w:r>
        <w:t xml:space="preserve">Responsibilities for shipper/receiver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Do periodic cycle counts</w:t>
      </w:r>
    </w:p>
    <w:p>
      <w:pPr>
        <w:pStyle w:val="Compact"/>
        <w:numPr>
          <w:numId w:val="1001"/>
          <w:ilvl w:val="0"/>
        </w:numPr>
      </w:pPr>
      <w:r>
        <w:t xml:space="preserve">Lifting of boxes is required</w:t>
      </w:r>
    </w:p>
    <w:p>
      <w:pPr>
        <w:pStyle w:val="Compact"/>
        <w:numPr>
          <w:numId w:val="1001"/>
          <w:ilvl w:val="0"/>
        </w:numPr>
      </w:pPr>
      <w:r>
        <w:t xml:space="preserve">Receive, sort, distribute and load outgoing deliveries into SUL vehicles in coordination with other mailroom personnel</w:t>
      </w:r>
    </w:p>
    <w:p>
      <w:pPr>
        <w:pStyle w:val="Compact"/>
        <w:numPr>
          <w:numId w:val="1001"/>
          <w:ilvl w:val="0"/>
        </w:numPr>
      </w:pPr>
      <w:r>
        <w:t xml:space="preserve">Prepare a wide variety of sizes and types of items for world-wide shipping, including proper labeling and customs declarations</w:t>
      </w:r>
    </w:p>
    <w:p>
      <w:pPr>
        <w:pStyle w:val="Compact"/>
        <w:numPr>
          <w:numId w:val="1001"/>
          <w:ilvl w:val="0"/>
        </w:numPr>
      </w:pPr>
      <w:r>
        <w:t xml:space="preserve">Prepare and package items using methods and materials most appropriate to the item being shipped</w:t>
      </w:r>
    </w:p>
    <w:p>
      <w:pPr>
        <w:pStyle w:val="Compact"/>
        <w:numPr>
          <w:numId w:val="1001"/>
          <w:ilvl w:val="0"/>
        </w:numPr>
      </w:pPr>
      <w:r>
        <w:t xml:space="preserve">Determine shipping costs for each outbound package</w:t>
      </w:r>
    </w:p>
    <w:p>
      <w:pPr>
        <w:pStyle w:val="Compact"/>
        <w:numPr>
          <w:numId w:val="1001"/>
          <w:ilvl w:val="0"/>
        </w:numPr>
      </w:pPr>
      <w:r>
        <w:t xml:space="preserve">When needed, palletize and shrink wrap large outbound shipments</w:t>
      </w:r>
    </w:p>
    <w:p>
      <w:pPr>
        <w:pStyle w:val="Compact"/>
        <w:numPr>
          <w:numId w:val="1001"/>
          <w:ilvl w:val="0"/>
        </w:numPr>
      </w:pPr>
      <w:r>
        <w:t xml:space="preserve">Pack and unpack bins/totes/crates of bindery materials ensuring items are protected</w:t>
      </w:r>
    </w:p>
    <w:p>
      <w:pPr>
        <w:pStyle w:val="Compact"/>
        <w:numPr>
          <w:numId w:val="1001"/>
          <w:ilvl w:val="0"/>
        </w:numPr>
      </w:pPr>
      <w:r>
        <w:t xml:space="preserve">Help assist or direct vendors while picking up shipments</w:t>
      </w:r>
    </w:p>
    <w:p>
      <w:pPr>
        <w:pStyle w:val="Compact"/>
        <w:numPr>
          <w:numId w:val="1001"/>
          <w:ilvl w:val="0"/>
        </w:numPr>
      </w:pPr>
      <w:r>
        <w:t xml:space="preserve">Maintain compliance with laws</w:t>
      </w:r>
    </w:p>
    <w:p>
      <w:pPr>
        <w:pStyle w:val="Heading2"/>
      </w:pPr>
      <w:bookmarkStart w:id="23" w:name="qualifications-for-shipperreceiver"/>
      <w:r>
        <w:t xml:space="preserve">Qualifications for shipper/receiver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Lift truck certification and a valid driver’s license</w:t>
      </w:r>
    </w:p>
    <w:p>
      <w:pPr>
        <w:pStyle w:val="Compact"/>
        <w:numPr>
          <w:numId w:val="1002"/>
          <w:ilvl w:val="0"/>
        </w:numPr>
      </w:pPr>
      <w:r>
        <w:t xml:space="preserve">Lifting up to 50 pounds for short distances</w:t>
      </w:r>
    </w:p>
    <w:p>
      <w:pPr>
        <w:pStyle w:val="Compact"/>
        <w:numPr>
          <w:numId w:val="1002"/>
          <w:ilvl w:val="0"/>
        </w:numPr>
      </w:pPr>
      <w:r>
        <w:t xml:space="preserve">Ability to operate a forklift and other equipment</w:t>
      </w:r>
    </w:p>
    <w:p>
      <w:pPr>
        <w:pStyle w:val="Compact"/>
        <w:numPr>
          <w:numId w:val="1002"/>
          <w:ilvl w:val="0"/>
        </w:numPr>
      </w:pPr>
      <w:r>
        <w:t xml:space="preserve">Able to bend, lift, and remain physically active throughout shift</w:t>
      </w:r>
    </w:p>
    <w:p>
      <w:pPr>
        <w:pStyle w:val="Compact"/>
        <w:numPr>
          <w:numId w:val="1002"/>
          <w:ilvl w:val="0"/>
        </w:numPr>
      </w:pPr>
      <w:r>
        <w:t xml:space="preserve">Good tolerance for odors</w:t>
      </w:r>
    </w:p>
    <w:p>
      <w:pPr>
        <w:pStyle w:val="Compact"/>
        <w:numPr>
          <w:numId w:val="1002"/>
          <w:ilvl w:val="0"/>
        </w:numPr>
      </w:pPr>
      <w:r>
        <w:t xml:space="preserve">High school diploma preferred, or a combination of work experience and education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hipper-recei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hipper-recei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2021-10-28T18:35:43Z</dcterms:created>
  <dcterms:modified xsi:type="dcterms:W3CDTF">2021-10-28T18:35:43Z</dcterms:modified>
</cp:coreProperties>
</file>