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https://www.velvetjobs.com/job-descriptions/shipper-receiver</w:t>
        </w:r>
      </w:hyperlink>
    </w:p>
    <w:p>
      <w:pPr>
        <w:pStyle w:val="Heading1"/>
      </w:pPr>
      <w:bookmarkStart w:id="21" w:name="example-of-shipperreceiver-job-description"/>
      <w:r>
        <w:t xml:space="preserve">Example of Shipper/receiver Job Description</w:t>
      </w:r>
      <w:bookmarkEnd w:id="21"/>
    </w:p>
    <w:p>
      <w:pPr>
        <w:pStyle w:val="Compact"/>
      </w:pPr>
      <w:r>
        <w:t xml:space="preserve">Our company is looking for a shipper/receiver.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hipperreceiver"/>
      <w:r>
        <w:t xml:space="preserve">Responsibilities for shipper/receiver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invoice/packing list, pull and pick required product and ensure product and accessory items are correct (part numbers, lot numbers) and match the invoice/packing list</w:t>
      </w:r>
    </w:p>
    <w:p>
      <w:pPr>
        <w:pStyle w:val="Compact"/>
        <w:numPr>
          <w:numId w:val="1001"/>
          <w:ilvl w:val="0"/>
        </w:numPr>
      </w:pPr>
      <w:r>
        <w:t xml:space="preserve">Pick inventory in FIFO order</w:t>
      </w:r>
    </w:p>
    <w:p>
      <w:pPr>
        <w:pStyle w:val="Compact"/>
        <w:numPr>
          <w:numId w:val="1001"/>
          <w:ilvl w:val="0"/>
        </w:numPr>
      </w:pPr>
      <w:r>
        <w:t xml:space="preserve">Utilize UPS/Fedex/DHL software for shipments</w:t>
      </w:r>
    </w:p>
    <w:p>
      <w:pPr>
        <w:pStyle w:val="Compact"/>
        <w:numPr>
          <w:numId w:val="1001"/>
          <w:ilvl w:val="0"/>
        </w:numPr>
      </w:pPr>
      <w:r>
        <w:t xml:space="preserve">File all end-of-day shipping documents</w:t>
      </w:r>
    </w:p>
    <w:p>
      <w:pPr>
        <w:pStyle w:val="Compact"/>
        <w:numPr>
          <w:numId w:val="1001"/>
          <w:ilvl w:val="0"/>
        </w:numPr>
      </w:pPr>
      <w:r>
        <w:t xml:space="preserve">Provide information to carriers regarding shipments</w:t>
      </w:r>
    </w:p>
    <w:p>
      <w:pPr>
        <w:pStyle w:val="Compact"/>
        <w:numPr>
          <w:numId w:val="1001"/>
          <w:ilvl w:val="0"/>
        </w:numPr>
      </w:pPr>
      <w:r>
        <w:t xml:space="preserve">Issue call tags as required</w:t>
      </w:r>
    </w:p>
    <w:p>
      <w:pPr>
        <w:pStyle w:val="Compact"/>
        <w:numPr>
          <w:numId w:val="1001"/>
          <w:ilvl w:val="0"/>
        </w:numPr>
      </w:pPr>
      <w:r>
        <w:t xml:space="preserve">Performs receipt data entry</w:t>
      </w:r>
    </w:p>
    <w:p>
      <w:pPr>
        <w:pStyle w:val="Compact"/>
        <w:numPr>
          <w:numId w:val="1001"/>
          <w:ilvl w:val="0"/>
        </w:numPr>
      </w:pPr>
      <w:r>
        <w:t xml:space="preserve">Maintains records of goods received</w:t>
      </w:r>
    </w:p>
    <w:p>
      <w:pPr>
        <w:pStyle w:val="Compact"/>
        <w:numPr>
          <w:numId w:val="1001"/>
          <w:ilvl w:val="0"/>
        </w:numPr>
      </w:pPr>
      <w:r>
        <w:t xml:space="preserve">Performs any related warehouse duties as directed such as trash removal, cart distribution</w:t>
      </w:r>
    </w:p>
    <w:p>
      <w:pPr>
        <w:pStyle w:val="Compact"/>
        <w:numPr>
          <w:numId w:val="1001"/>
          <w:ilvl w:val="0"/>
        </w:numPr>
      </w:pPr>
      <w:r>
        <w:t xml:space="preserve">Gather, verify, and pack items for shipment according to specifications and the transportation method used</w:t>
      </w:r>
    </w:p>
    <w:p>
      <w:pPr>
        <w:pStyle w:val="Heading2"/>
      </w:pPr>
      <w:bookmarkStart w:id="23" w:name="qualifications-for-shipperreceiver"/>
      <w:r>
        <w:t xml:space="preserve">Qualifications for shipper/receiver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Loads outbound freight</w:t>
      </w:r>
    </w:p>
    <w:p>
      <w:pPr>
        <w:pStyle w:val="Compact"/>
        <w:numPr>
          <w:numId w:val="1002"/>
          <w:ilvl w:val="0"/>
        </w:numPr>
      </w:pPr>
      <w:r>
        <w:t xml:space="preserve">Move on-test finished goods from packaging to B100 on-test area</w:t>
      </w:r>
    </w:p>
    <w:p>
      <w:pPr>
        <w:pStyle w:val="Compact"/>
        <w:numPr>
          <w:numId w:val="1002"/>
          <w:ilvl w:val="0"/>
        </w:numPr>
      </w:pPr>
      <w:r>
        <w:t xml:space="preserve">Loads and unloads trucks and interfaces with common carriers</w:t>
      </w:r>
    </w:p>
    <w:p>
      <w:pPr>
        <w:pStyle w:val="Compact"/>
        <w:numPr>
          <w:numId w:val="1002"/>
          <w:ilvl w:val="0"/>
        </w:numPr>
      </w:pPr>
      <w:r>
        <w:t xml:space="preserve">Signs bill of ladings for incoming shipments and process IBL, packing lists for receipts from vendors using POLIS and WCS</w:t>
      </w:r>
    </w:p>
    <w:p>
      <w:pPr>
        <w:pStyle w:val="Compact"/>
        <w:numPr>
          <w:numId w:val="1002"/>
          <w:ilvl w:val="0"/>
        </w:numPr>
      </w:pPr>
      <w:r>
        <w:t xml:space="preserve">Checks incoming product against documentation to verify accuracy, sorts products and prepares it for putaway</w:t>
      </w:r>
    </w:p>
    <w:p>
      <w:pPr>
        <w:pStyle w:val="Compact"/>
        <w:numPr>
          <w:numId w:val="1002"/>
          <w:ilvl w:val="0"/>
        </w:numPr>
      </w:pPr>
      <w:r>
        <w:t xml:space="preserve">Receive product into WCS using barcode scanners or CRT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ipper-rece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ipper-rece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2021-10-28T12:56:39Z</dcterms:created>
  <dcterms:modified xsi:type="dcterms:W3CDTF">2021-10-28T12:56:39Z</dcterms:modified>
</cp:coreProperties>
</file>