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https://www.velvetjobs.com/job-descriptions/shift-welder</w:t>
        </w:r>
      </w:hyperlink>
    </w:p>
    <w:p>
      <w:pPr>
        <w:pStyle w:val="Heading1"/>
      </w:pPr>
      <w:bookmarkStart w:id="21" w:name="example-of-shift-welder-job-description"/>
      <w:r>
        <w:t xml:space="preserve">Example of Shift Welder Job Description</w:t>
      </w:r>
      <w:bookmarkEnd w:id="21"/>
    </w:p>
    <w:p>
      <w:pPr>
        <w:pStyle w:val="Compact"/>
      </w:pPr>
      <w:r>
        <w:t xml:space="preserve">Our company is hiring for a shift welder.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hift-welder"/>
      <w:r>
        <w:t xml:space="preserve">Responsibilities for shift welder</w:t>
      </w:r>
      <w:bookmarkEnd w:id="22"/>
    </w:p>
    <w:p>
      <w:pPr>
        <w:pStyle w:val="Compact"/>
        <w:numPr>
          <w:numId w:val="1001"/>
          <w:ilvl w:val="0"/>
        </w:numPr>
      </w:pPr>
      <w:r>
        <w:t xml:space="preserve">Perform TIG welding on Argon purged piping spools and components</w:t>
      </w:r>
    </w:p>
    <w:p>
      <w:pPr>
        <w:pStyle w:val="Compact"/>
        <w:numPr>
          <w:numId w:val="1001"/>
          <w:ilvl w:val="0"/>
        </w:numPr>
      </w:pPr>
      <w:r>
        <w:t xml:space="preserve">Read and understands shop orders and bill of materials (BOMs)</w:t>
      </w:r>
    </w:p>
    <w:p>
      <w:pPr>
        <w:pStyle w:val="Compact"/>
        <w:numPr>
          <w:numId w:val="1001"/>
          <w:ilvl w:val="0"/>
        </w:numPr>
      </w:pPr>
      <w:r>
        <w:t xml:space="preserve">Understand how the tools and materials replenishment system operates</w:t>
      </w:r>
    </w:p>
    <w:p>
      <w:pPr>
        <w:pStyle w:val="Compact"/>
        <w:numPr>
          <w:numId w:val="1001"/>
          <w:ilvl w:val="0"/>
        </w:numPr>
      </w:pPr>
      <w:r>
        <w:t xml:space="preserve">Understand the KanBan system</w:t>
      </w:r>
    </w:p>
    <w:p>
      <w:pPr>
        <w:pStyle w:val="Compact"/>
        <w:numPr>
          <w:numId w:val="1001"/>
          <w:ilvl w:val="0"/>
        </w:numPr>
      </w:pPr>
      <w:r>
        <w:t xml:space="preserve">Perform any additional duties as assigned by Supervisor or Facilitator</w:t>
      </w:r>
    </w:p>
    <w:p>
      <w:pPr>
        <w:pStyle w:val="Compact"/>
        <w:numPr>
          <w:numId w:val="1001"/>
          <w:ilvl w:val="0"/>
        </w:numPr>
      </w:pPr>
      <w:r>
        <w:t xml:space="preserve">Set up and assemble various components for welding more than 50% of the time</w:t>
      </w:r>
    </w:p>
    <w:p>
      <w:pPr>
        <w:pStyle w:val="Compact"/>
        <w:numPr>
          <w:numId w:val="1001"/>
          <w:ilvl w:val="0"/>
        </w:numPr>
      </w:pPr>
      <w:r>
        <w:t xml:space="preserve">Set up machine for welding</w:t>
      </w:r>
    </w:p>
    <w:p>
      <w:pPr>
        <w:pStyle w:val="Compact"/>
        <w:numPr>
          <w:numId w:val="1001"/>
          <w:ilvl w:val="0"/>
        </w:numPr>
      </w:pPr>
      <w:r>
        <w:t xml:space="preserve">Weld aluminum components (bench, MIG, TIG)</w:t>
      </w:r>
    </w:p>
    <w:p>
      <w:pPr>
        <w:pStyle w:val="Compact"/>
        <w:numPr>
          <w:numId w:val="1001"/>
          <w:ilvl w:val="0"/>
        </w:numPr>
      </w:pPr>
      <w:r>
        <w:t xml:space="preserve">Weld steel components (bench, MIG, TIG)</w:t>
      </w:r>
    </w:p>
    <w:p>
      <w:pPr>
        <w:pStyle w:val="Compact"/>
        <w:numPr>
          <w:numId w:val="1001"/>
          <w:ilvl w:val="0"/>
        </w:numPr>
      </w:pPr>
      <w:r>
        <w:t xml:space="preserve">Grind welds</w:t>
      </w:r>
    </w:p>
    <w:p>
      <w:pPr>
        <w:pStyle w:val="Heading2"/>
      </w:pPr>
      <w:bookmarkStart w:id="23" w:name="qualifications-for-shift-welder"/>
      <w:r>
        <w:t xml:space="preserve">Qualifications for shift welder</w:t>
      </w:r>
      <w:bookmarkEnd w:id="23"/>
    </w:p>
    <w:p>
      <w:pPr>
        <w:pStyle w:val="Compact"/>
        <w:numPr>
          <w:numId w:val="1002"/>
          <w:ilvl w:val="0"/>
        </w:numPr>
      </w:pPr>
      <w:r>
        <w:t xml:space="preserve">High School, or Certification</w:t>
      </w:r>
    </w:p>
    <w:p>
      <w:pPr>
        <w:pStyle w:val="Compact"/>
        <w:numPr>
          <w:numId w:val="1002"/>
          <w:ilvl w:val="0"/>
        </w:numPr>
      </w:pPr>
      <w:r>
        <w:t xml:space="preserve">An understanding of welding fundamentals</w:t>
      </w:r>
    </w:p>
    <w:p>
      <w:pPr>
        <w:pStyle w:val="Compact"/>
        <w:numPr>
          <w:numId w:val="1002"/>
          <w:ilvl w:val="0"/>
        </w:numPr>
      </w:pPr>
      <w:r>
        <w:t xml:space="preserve">Basic welding experience and/or training</w:t>
      </w:r>
    </w:p>
    <w:p>
      <w:pPr>
        <w:pStyle w:val="Compact"/>
        <w:numPr>
          <w:numId w:val="1002"/>
          <w:ilvl w:val="0"/>
        </w:numPr>
      </w:pPr>
      <w:r>
        <w:t xml:space="preserve">Successful completion of internal weld test</w:t>
      </w:r>
    </w:p>
    <w:p>
      <w:pPr>
        <w:pStyle w:val="Compact"/>
        <w:numPr>
          <w:numId w:val="1002"/>
          <w:ilvl w:val="0"/>
        </w:numPr>
      </w:pPr>
      <w:r>
        <w:t xml:space="preserve">Minimum of 3 or more years of experience with TIG welding</w:t>
      </w:r>
    </w:p>
    <w:p>
      <w:pPr>
        <w:pStyle w:val="Compact"/>
        <w:numPr>
          <w:numId w:val="1002"/>
          <w:ilvl w:val="0"/>
        </w:numPr>
      </w:pPr>
      <w:r>
        <w:t xml:space="preserve">Minimum 1 year of experience welding aluminum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we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we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2021-10-28T18:34:54Z</dcterms:created>
  <dcterms:modified xsi:type="dcterms:W3CDTF">2021-10-28T18:34:54Z</dcterms:modified>
</cp:coreProperties>
</file>