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https://www.velvetjobs.com/job-descriptions/shift-welder</w:t>
        </w:r>
      </w:hyperlink>
    </w:p>
    <w:p>
      <w:pPr>
        <w:pStyle w:val="Heading1"/>
      </w:pPr>
      <w:bookmarkStart w:id="21" w:name="example-of-shift-welder-job-description"/>
      <w:r>
        <w:t xml:space="preserve">Example of Shift Welder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shift welder. To join our growing team, please review the list of responsibilities and qualifications.</w:t>
      </w:r>
    </w:p>
    <w:p>
      <w:pPr>
        <w:pStyle w:val="Heading2"/>
      </w:pPr>
      <w:bookmarkStart w:id="22" w:name="responsibilities-for-shift-welder"/>
      <w:r>
        <w:t xml:space="preserve">Responsibilities for shift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Does fabrication rework on tanks and parts called for by NCR's and ECN's using all available engineering information</w:t>
      </w:r>
    </w:p>
    <w:p>
      <w:pPr>
        <w:pStyle w:val="Compact"/>
        <w:numPr>
          <w:numId w:val="1001"/>
          <w:ilvl w:val="0"/>
        </w:numPr>
      </w:pPr>
      <w:r>
        <w:t xml:space="preserve">Corrects fabrication errors caused by mistakes on the Weidematic tapes or general errors from the machine portion of fabrication</w:t>
      </w:r>
    </w:p>
    <w:p>
      <w:pPr>
        <w:pStyle w:val="Compact"/>
        <w:numPr>
          <w:numId w:val="1001"/>
          <w:ilvl w:val="0"/>
        </w:numPr>
      </w:pPr>
      <w:r>
        <w:t xml:space="preserve">Rework field return tanks and parts</w:t>
      </w:r>
    </w:p>
    <w:p>
      <w:pPr>
        <w:pStyle w:val="Compact"/>
        <w:numPr>
          <w:numId w:val="1001"/>
          <w:ilvl w:val="0"/>
        </w:numPr>
      </w:pPr>
      <w:r>
        <w:t xml:space="preserve">Repairs leaks on oil filled units</w:t>
      </w:r>
    </w:p>
    <w:p>
      <w:pPr>
        <w:pStyle w:val="Compact"/>
        <w:numPr>
          <w:numId w:val="1001"/>
          <w:ilvl w:val="0"/>
        </w:numPr>
      </w:pPr>
      <w:r>
        <w:t xml:space="preserve">Weld radiators and lightening arrester brackets to transformers which requires some fitting and aligning</w:t>
      </w:r>
    </w:p>
    <w:p>
      <w:pPr>
        <w:pStyle w:val="Compact"/>
        <w:numPr>
          <w:numId w:val="1001"/>
          <w:ilvl w:val="0"/>
        </w:numPr>
      </w:pPr>
      <w:r>
        <w:t xml:space="preserve">Puts weld on covers to both Terra Tran and power units - giving them a pressure test using air and soap</w:t>
      </w:r>
    </w:p>
    <w:p>
      <w:pPr>
        <w:pStyle w:val="Compact"/>
        <w:numPr>
          <w:numId w:val="1001"/>
          <w:ilvl w:val="0"/>
        </w:numPr>
      </w:pPr>
      <w:r>
        <w:t xml:space="preserve">Performs internal tank repair work when necessary with core and coil assembly in tank</w:t>
      </w:r>
    </w:p>
    <w:p>
      <w:pPr>
        <w:pStyle w:val="Compact"/>
        <w:numPr>
          <w:numId w:val="1001"/>
          <w:ilvl w:val="0"/>
        </w:numPr>
      </w:pPr>
      <w:r>
        <w:t xml:space="preserve">Layout, fit, and weld materials using support tools such as production orders, standard work, blue prints, and other documents related to the Engineering/Customer specification</w:t>
      </w:r>
    </w:p>
    <w:p>
      <w:pPr>
        <w:pStyle w:val="Compact"/>
        <w:numPr>
          <w:numId w:val="1001"/>
          <w:ilvl w:val="0"/>
        </w:numPr>
      </w:pPr>
      <w:r>
        <w:t xml:space="preserve">Maintain accurate records such as production orders, data collection, and Total Preventative Maintenance (TPM) sheets</w:t>
      </w:r>
    </w:p>
    <w:p>
      <w:pPr>
        <w:pStyle w:val="Compact"/>
        <w:numPr>
          <w:numId w:val="1001"/>
          <w:ilvl w:val="0"/>
        </w:numPr>
      </w:pPr>
      <w:r>
        <w:t xml:space="preserve">Maintenance all welding equipment used in the department</w:t>
      </w:r>
    </w:p>
    <w:p>
      <w:pPr>
        <w:pStyle w:val="Heading2"/>
      </w:pPr>
      <w:bookmarkStart w:id="23" w:name="qualifications-for-shift-welder"/>
      <w:r>
        <w:t xml:space="preserve">Qualifications for shift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keyboard, reach above shoulder height, below the waist, and lift and file documents throughout the day</w:t>
      </w:r>
    </w:p>
    <w:p>
      <w:pPr>
        <w:pStyle w:val="Compact"/>
        <w:numPr>
          <w:numId w:val="1002"/>
          <w:ilvl w:val="0"/>
        </w:numPr>
      </w:pPr>
      <w:r>
        <w:t xml:space="preserve">Three years' G.T.A.W</w:t>
      </w:r>
    </w:p>
    <w:p>
      <w:pPr>
        <w:pStyle w:val="Compact"/>
        <w:numPr>
          <w:numId w:val="1002"/>
          <w:ilvl w:val="0"/>
        </w:numPr>
      </w:pPr>
      <w:r>
        <w:t xml:space="preserve">Fabrication/ Welding schooling or equivalent can be substituted for years of experience on a 2 to 1 basis</w:t>
      </w:r>
    </w:p>
    <w:p>
      <w:pPr>
        <w:pStyle w:val="Compact"/>
        <w:numPr>
          <w:numId w:val="1002"/>
          <w:ilvl w:val="0"/>
        </w:numPr>
      </w:pPr>
      <w:r>
        <w:t xml:space="preserve">Have tools necessary for the job</w:t>
      </w:r>
    </w:p>
    <w:p>
      <w:pPr>
        <w:pStyle w:val="Compact"/>
        <w:numPr>
          <w:numId w:val="1002"/>
          <w:ilvl w:val="0"/>
        </w:numPr>
      </w:pPr>
      <w:r>
        <w:t xml:space="preserve">Operate hoist and pallet jack</w:t>
      </w:r>
    </w:p>
    <w:p>
      <w:pPr>
        <w:pStyle w:val="Compact"/>
        <w:numPr>
          <w:numId w:val="1002"/>
          <w:ilvl w:val="0"/>
        </w:numPr>
      </w:pPr>
      <w:r>
        <w:t xml:space="preserve">Proficient with torch cutting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ft-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ft-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2021-10-28T13:23:30Z</dcterms:created>
  <dcterms:modified xsi:type="dcterms:W3CDTF">2021-10-28T13:23:30Z</dcterms:modified>
</cp:coreProperties>
</file>