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https://www.velvetjobs.com/job-descriptions/sharepoint</w:t>
        </w:r>
      </w:hyperlink>
    </w:p>
    <w:p>
      <w:pPr>
        <w:pStyle w:val="Heading1"/>
      </w:pPr>
      <w:bookmarkStart w:id="21" w:name="example-of-sharepoint-job-description"/>
      <w:r>
        <w:t xml:space="preserve">Example of SharePoint Job Description</w:t>
      </w:r>
      <w:bookmarkEnd w:id="21"/>
    </w:p>
    <w:p>
      <w:pPr>
        <w:pStyle w:val="Compact"/>
      </w:pPr>
      <w:r>
        <w:t xml:space="preserve">Our growing company is looking for a sharepoint. To join our growing team, please review the list of responsibilities and qualifications.</w:t>
      </w:r>
    </w:p>
    <w:p>
      <w:pPr>
        <w:pStyle w:val="Heading2"/>
      </w:pPr>
      <w:bookmarkStart w:id="22" w:name="responsibilities-for-sharepoint"/>
      <w:r>
        <w:t xml:space="preserve">Responsibilities for sharepoint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proper management of Microsoft SharePoint infrastructure</w:t>
      </w:r>
    </w:p>
    <w:p>
      <w:pPr>
        <w:pStyle w:val="Compact"/>
        <w:numPr>
          <w:numId w:val="1001"/>
          <w:ilvl w:val="0"/>
        </w:numPr>
      </w:pPr>
      <w:r>
        <w:t xml:space="preserve">Assist in the implementation, documentation, maintenance, and support of all SharePoint environments and tools</w:t>
      </w:r>
    </w:p>
    <w:p>
      <w:pPr>
        <w:pStyle w:val="Compact"/>
        <w:numPr>
          <w:numId w:val="1001"/>
          <w:ilvl w:val="0"/>
        </w:numPr>
      </w:pPr>
      <w:r>
        <w:t xml:space="preserve">Investigate and stay abreast of technical and practical industry information relating to SharePoint and other collaboration tools</w:t>
      </w:r>
    </w:p>
    <w:p>
      <w:pPr>
        <w:pStyle w:val="Compact"/>
        <w:numPr>
          <w:numId w:val="1001"/>
          <w:ilvl w:val="0"/>
        </w:numPr>
      </w:pPr>
      <w:r>
        <w:t xml:space="preserve">Work closely with Central Service Desk to assist in enhancing technical knowledge base to improve volume of first call resolutions</w:t>
      </w:r>
    </w:p>
    <w:p>
      <w:pPr>
        <w:pStyle w:val="Compact"/>
        <w:numPr>
          <w:numId w:val="1001"/>
          <w:ilvl w:val="0"/>
        </w:numPr>
      </w:pPr>
      <w:r>
        <w:t xml:space="preserve">Drive the evolution of governance documentation, designing best practices, documenting procedures, crafting learning resources, maintaining disaster recovery procedures</w:t>
      </w:r>
    </w:p>
    <w:p>
      <w:pPr>
        <w:pStyle w:val="Compact"/>
        <w:numPr>
          <w:numId w:val="1001"/>
          <w:ilvl w:val="0"/>
        </w:numPr>
      </w:pPr>
      <w:r>
        <w:t xml:space="preserve">User Support, answering to questions of end users and providing guidance in the use of applications when required</w:t>
      </w:r>
    </w:p>
    <w:p>
      <w:pPr>
        <w:pStyle w:val="Compact"/>
        <w:numPr>
          <w:numId w:val="1001"/>
          <w:ilvl w:val="0"/>
        </w:numPr>
      </w:pPr>
      <w:r>
        <w:t xml:space="preserve">Collects detailed user and technical requirements</w:t>
      </w:r>
    </w:p>
    <w:p>
      <w:pPr>
        <w:pStyle w:val="Compact"/>
        <w:numPr>
          <w:numId w:val="1001"/>
          <w:ilvl w:val="0"/>
        </w:numPr>
      </w:pPr>
      <w:r>
        <w:t xml:space="preserve">Perform full life cycle development of software applications using prevailing web technologies</w:t>
      </w:r>
    </w:p>
    <w:p>
      <w:pPr>
        <w:pStyle w:val="Compact"/>
        <w:numPr>
          <w:numId w:val="1001"/>
          <w:ilvl w:val="0"/>
        </w:numPr>
      </w:pPr>
      <w:r>
        <w:t xml:space="preserve">Provide technical leadership and recommendations for architecture and design of new web solutions</w:t>
      </w:r>
    </w:p>
    <w:p>
      <w:pPr>
        <w:pStyle w:val="Compact"/>
        <w:numPr>
          <w:numId w:val="1001"/>
          <w:ilvl w:val="0"/>
        </w:numPr>
      </w:pPr>
      <w:r>
        <w:t xml:space="preserve">Analyze and develop designs for software modules in accordance with best practices of Object oriented design, to include UML Diagrams, Design Patterns, and third-party software tools</w:t>
      </w:r>
    </w:p>
    <w:p>
      <w:pPr>
        <w:pStyle w:val="Heading2"/>
      </w:pPr>
      <w:bookmarkStart w:id="23" w:name="qualifications-for-sharepoint"/>
      <w:r>
        <w:t xml:space="preserve">Qualifications for sharepoint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or equivalent additional experience</w:t>
      </w:r>
    </w:p>
    <w:p>
      <w:pPr>
        <w:pStyle w:val="Compact"/>
        <w:numPr>
          <w:numId w:val="1002"/>
          <w:ilvl w:val="0"/>
        </w:numPr>
      </w:pPr>
      <w:r>
        <w:t xml:space="preserve">Must be customer service oriented, focusing on both internal and external clients</w:t>
      </w:r>
    </w:p>
    <w:p>
      <w:pPr>
        <w:pStyle w:val="Compact"/>
        <w:numPr>
          <w:numId w:val="1002"/>
          <w:ilvl w:val="0"/>
        </w:numPr>
      </w:pPr>
      <w:r>
        <w:t xml:space="preserve">Strong Excel, Access and PowerPoint, basic database skills required</w:t>
      </w:r>
    </w:p>
    <w:p>
      <w:pPr>
        <w:pStyle w:val="Compact"/>
        <w:numPr>
          <w:numId w:val="1002"/>
          <w:ilvl w:val="0"/>
        </w:numPr>
      </w:pPr>
      <w:r>
        <w:t xml:space="preserve">Good command of written and spoken English (mandatory)</w:t>
      </w:r>
    </w:p>
    <w:p>
      <w:pPr>
        <w:pStyle w:val="Compact"/>
        <w:numPr>
          <w:numId w:val="1002"/>
          <w:ilvl w:val="0"/>
        </w:numPr>
      </w:pPr>
      <w:r>
        <w:t xml:space="preserve">Be able to handle a request end-to-end independently</w:t>
      </w:r>
    </w:p>
    <w:p>
      <w:pPr>
        <w:pStyle w:val="Compact"/>
        <w:numPr>
          <w:numId w:val="1002"/>
          <w:ilvl w:val="0"/>
        </w:numPr>
      </w:pPr>
      <w:r>
        <w:t xml:space="preserve">Applications like Search, BCS, Profile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harepoi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harepoi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2021-10-28T13:02:07Z</dcterms:created>
  <dcterms:modified xsi:type="dcterms:W3CDTF">2021-10-28T13:02:07Z</dcterms:modified>
</cp:coreProperties>
</file>